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F5F5" w14:textId="77777777" w:rsidR="0088229E" w:rsidRDefault="0088229E" w:rsidP="008822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типовой формы Программы</w:t>
      </w:r>
    </w:p>
    <w:p w14:paraId="7878A612" w14:textId="77777777" w:rsidR="0088229E" w:rsidRDefault="0088229E" w:rsidP="0088229E">
      <w:pPr>
        <w:jc w:val="right"/>
        <w:rPr>
          <w:sz w:val="28"/>
          <w:szCs w:val="28"/>
        </w:rPr>
      </w:pPr>
    </w:p>
    <w:p w14:paraId="4787FA4C" w14:textId="77777777" w:rsidR="0088229E" w:rsidRDefault="0088229E" w:rsidP="0088229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0"/>
        <w:tblW w:w="0" w:type="auto"/>
        <w:tblLook w:val="01E0" w:firstRow="1" w:lastRow="1" w:firstColumn="1" w:lastColumn="1" w:noHBand="0" w:noVBand="0"/>
      </w:tblPr>
      <w:tblGrid>
        <w:gridCol w:w="4417"/>
      </w:tblGrid>
      <w:tr w:rsidR="0088229E" w:rsidRPr="00644998" w14:paraId="0B1C063B" w14:textId="77777777" w:rsidTr="00BA3D2C">
        <w:tc>
          <w:tcPr>
            <w:tcW w:w="4417" w:type="dxa"/>
          </w:tcPr>
          <w:p w14:paraId="469A15E4" w14:textId="77777777" w:rsidR="0088229E" w:rsidRPr="00644998" w:rsidRDefault="0088229E" w:rsidP="00BA3D2C">
            <w:pPr>
              <w:rPr>
                <w:b/>
                <w:bCs/>
                <w:caps/>
              </w:rPr>
            </w:pPr>
            <w:r w:rsidRPr="00644998">
              <w:rPr>
                <w:b/>
                <w:bCs/>
                <w:caps/>
              </w:rPr>
              <w:t>«Согласовано»</w:t>
            </w:r>
          </w:p>
          <w:p w14:paraId="2046B554" w14:textId="77777777" w:rsidR="0088229E" w:rsidRDefault="0088229E" w:rsidP="00BA3D2C">
            <w:r>
              <w:t>Начальник отдела водных ресурсов</w:t>
            </w:r>
          </w:p>
          <w:p w14:paraId="53A727C3" w14:textId="77777777" w:rsidR="0088229E" w:rsidRPr="00644998" w:rsidRDefault="0088229E" w:rsidP="00BA3D2C">
            <w:r w:rsidRPr="00644998">
              <w:t>по</w:t>
            </w:r>
            <w:r>
              <w:t xml:space="preserve"> ______________</w:t>
            </w:r>
            <w:r w:rsidRPr="00644998">
              <w:t xml:space="preserve"> </w:t>
            </w:r>
            <w:r>
              <w:t>Верхне-Обского БВУ</w:t>
            </w:r>
          </w:p>
          <w:p w14:paraId="4EAD5249" w14:textId="77777777" w:rsidR="0088229E" w:rsidRPr="00C518B9" w:rsidRDefault="0088229E" w:rsidP="00BA3D2C">
            <w:pPr>
              <w:rPr>
                <w:u w:val="single"/>
              </w:rPr>
            </w:pPr>
            <w:r w:rsidRPr="00644998">
              <w:t xml:space="preserve">_____________________ </w:t>
            </w:r>
            <w:r w:rsidRPr="0031502B">
              <w:t xml:space="preserve">  </w:t>
            </w:r>
            <w:r>
              <w:t>______________</w:t>
            </w:r>
          </w:p>
          <w:p w14:paraId="6A3A8A51" w14:textId="77777777" w:rsidR="0088229E" w:rsidRPr="0031502B" w:rsidRDefault="0088229E" w:rsidP="00BA3D2C">
            <w:pPr>
              <w:rPr>
                <w:i/>
                <w:sz w:val="16"/>
                <w:szCs w:val="16"/>
              </w:rPr>
            </w:pPr>
            <w:r w:rsidRPr="0031502B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>подпись</w:t>
            </w:r>
            <w:r w:rsidRPr="0031502B">
              <w:rPr>
                <w:i/>
                <w:sz w:val="18"/>
                <w:szCs w:val="18"/>
              </w:rPr>
              <w:t xml:space="preserve">                                     </w:t>
            </w:r>
            <w:r w:rsidRPr="0031502B">
              <w:rPr>
                <w:i/>
                <w:sz w:val="16"/>
                <w:szCs w:val="16"/>
              </w:rPr>
              <w:t xml:space="preserve">Ф.И.О. </w:t>
            </w:r>
          </w:p>
          <w:p w14:paraId="62D9306C" w14:textId="77777777" w:rsidR="0088229E" w:rsidRPr="00644998" w:rsidRDefault="0088229E" w:rsidP="00BA3D2C">
            <w:r w:rsidRPr="00644998">
              <w:t>«__</w:t>
            </w:r>
            <w:proofErr w:type="gramStart"/>
            <w:r w:rsidRPr="00644998">
              <w:t>_»_</w:t>
            </w:r>
            <w:proofErr w:type="gramEnd"/>
            <w:r w:rsidRPr="00644998">
              <w:t>_____________20</w:t>
            </w:r>
            <w:r>
              <w:t>21</w:t>
            </w:r>
            <w:r w:rsidRPr="00644998">
              <w:t xml:space="preserve">   г.</w:t>
            </w:r>
          </w:p>
          <w:p w14:paraId="412387C2" w14:textId="77777777" w:rsidR="0088229E" w:rsidRPr="00D55A35" w:rsidRDefault="0088229E" w:rsidP="00BA3D2C">
            <w:pPr>
              <w:jc w:val="both"/>
            </w:pPr>
            <w:r w:rsidRPr="00D55A35">
              <w:t>М.П.</w:t>
            </w:r>
          </w:p>
        </w:tc>
      </w:tr>
    </w:tbl>
    <w:p w14:paraId="4D27B65C" w14:textId="77777777" w:rsidR="0088229E" w:rsidRPr="00BA3839" w:rsidRDefault="0088229E" w:rsidP="0088229E">
      <w:pPr>
        <w:rPr>
          <w:vanish/>
        </w:rPr>
      </w:pPr>
    </w:p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 w:firstRow="1" w:lastRow="1" w:firstColumn="1" w:lastColumn="1" w:noHBand="0" w:noVBand="0"/>
      </w:tblPr>
      <w:tblGrid>
        <w:gridCol w:w="4410"/>
      </w:tblGrid>
      <w:tr w:rsidR="0088229E" w:rsidRPr="00644998" w14:paraId="3DAD4822" w14:textId="77777777" w:rsidTr="00BA3D2C">
        <w:trPr>
          <w:trHeight w:val="827"/>
        </w:trPr>
        <w:tc>
          <w:tcPr>
            <w:tcW w:w="4410" w:type="dxa"/>
          </w:tcPr>
          <w:p w14:paraId="078BD8B8" w14:textId="77777777" w:rsidR="0088229E" w:rsidRPr="0031502B" w:rsidRDefault="0088229E" w:rsidP="00BA3D2C">
            <w:pPr>
              <w:rPr>
                <w:b/>
                <w:bCs/>
                <w:caps/>
              </w:rPr>
            </w:pPr>
            <w:r w:rsidRPr="00644998">
              <w:rPr>
                <w:b/>
                <w:bCs/>
                <w:caps/>
              </w:rPr>
              <w:t>«УТВЕРЖДАЮ»</w:t>
            </w:r>
          </w:p>
          <w:p w14:paraId="1B05B089" w14:textId="77777777" w:rsidR="0088229E" w:rsidRPr="00644998" w:rsidRDefault="0088229E" w:rsidP="00BA3D2C">
            <w:r w:rsidRPr="00644998">
              <w:t>________________</w:t>
            </w:r>
            <w:r w:rsidRPr="0031502B">
              <w:t>__________________</w:t>
            </w:r>
            <w:r w:rsidRPr="00644998">
              <w:t xml:space="preserve"> </w:t>
            </w:r>
          </w:p>
          <w:p w14:paraId="44523942" w14:textId="77777777" w:rsidR="0088229E" w:rsidRPr="0031502B" w:rsidRDefault="0088229E" w:rsidP="00BA3D2C">
            <w:r w:rsidRPr="00644998">
              <w:t xml:space="preserve"> </w:t>
            </w:r>
            <w:r w:rsidRPr="0031502B">
              <w:rPr>
                <w:i/>
                <w:sz w:val="16"/>
                <w:szCs w:val="16"/>
              </w:rPr>
              <w:t>Должность руководителя организации</w:t>
            </w:r>
            <w:r w:rsidRPr="00644998">
              <w:t xml:space="preserve"> ____________________ </w:t>
            </w:r>
            <w:r w:rsidRPr="0031502B">
              <w:t xml:space="preserve">  ____________</w:t>
            </w:r>
          </w:p>
          <w:p w14:paraId="216B6960" w14:textId="77777777" w:rsidR="0088229E" w:rsidRPr="0031502B" w:rsidRDefault="0088229E" w:rsidP="00BA3D2C">
            <w:pPr>
              <w:rPr>
                <w:i/>
                <w:sz w:val="16"/>
                <w:szCs w:val="16"/>
              </w:rPr>
            </w:pPr>
            <w:r w:rsidRPr="0031502B">
              <w:t xml:space="preserve">           </w:t>
            </w:r>
            <w:r>
              <w:rPr>
                <w:i/>
                <w:sz w:val="18"/>
                <w:szCs w:val="18"/>
              </w:rPr>
              <w:t xml:space="preserve"> подпись</w:t>
            </w:r>
            <w:r w:rsidRPr="0031502B">
              <w:t xml:space="preserve">                               </w:t>
            </w:r>
            <w:r w:rsidRPr="0031502B">
              <w:rPr>
                <w:i/>
                <w:sz w:val="16"/>
                <w:szCs w:val="16"/>
              </w:rPr>
              <w:t xml:space="preserve">Ф.И.О. </w:t>
            </w:r>
          </w:p>
          <w:p w14:paraId="30B65DE5" w14:textId="77777777" w:rsidR="0088229E" w:rsidRPr="00644998" w:rsidRDefault="0088229E" w:rsidP="00BA3D2C">
            <w:r w:rsidRPr="00644998">
              <w:t>«__</w:t>
            </w:r>
            <w:proofErr w:type="gramStart"/>
            <w:r w:rsidRPr="00644998">
              <w:t>_»_</w:t>
            </w:r>
            <w:proofErr w:type="gramEnd"/>
            <w:r w:rsidRPr="00644998">
              <w:t>_____________20</w:t>
            </w:r>
            <w:r>
              <w:t>21</w:t>
            </w:r>
            <w:r w:rsidRPr="00644998">
              <w:t xml:space="preserve">   г.</w:t>
            </w:r>
          </w:p>
          <w:p w14:paraId="5F3CE1BF" w14:textId="77777777" w:rsidR="0088229E" w:rsidRPr="00D55A35" w:rsidRDefault="0088229E" w:rsidP="00BA3D2C">
            <w:r w:rsidRPr="00D55A35">
              <w:t>М.П.</w:t>
            </w:r>
          </w:p>
        </w:tc>
      </w:tr>
    </w:tbl>
    <w:p w14:paraId="3BB521D5" w14:textId="77777777" w:rsidR="0088229E" w:rsidRPr="00644998" w:rsidRDefault="0088229E" w:rsidP="0088229E">
      <w:pPr>
        <w:jc w:val="right"/>
        <w:rPr>
          <w:color w:val="000000"/>
        </w:rPr>
      </w:pPr>
    </w:p>
    <w:tbl>
      <w:tblPr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4"/>
        <w:gridCol w:w="2866"/>
        <w:gridCol w:w="1096"/>
        <w:gridCol w:w="167"/>
        <w:gridCol w:w="409"/>
        <w:gridCol w:w="277"/>
        <w:gridCol w:w="272"/>
        <w:gridCol w:w="273"/>
        <w:gridCol w:w="272"/>
        <w:gridCol w:w="73"/>
        <w:gridCol w:w="199"/>
        <w:gridCol w:w="272"/>
        <w:gridCol w:w="63"/>
        <w:gridCol w:w="123"/>
        <w:gridCol w:w="87"/>
        <w:gridCol w:w="492"/>
        <w:gridCol w:w="229"/>
        <w:gridCol w:w="43"/>
        <w:gridCol w:w="273"/>
        <w:gridCol w:w="556"/>
        <w:gridCol w:w="632"/>
      </w:tblGrid>
      <w:tr w:rsidR="0088229E" w:rsidRPr="00347E1F" w14:paraId="2FF7FB3E" w14:textId="77777777" w:rsidTr="00BA3D2C">
        <w:tc>
          <w:tcPr>
            <w:tcW w:w="9678" w:type="dxa"/>
            <w:gridSpan w:val="21"/>
            <w:tcBorders>
              <w:bottom w:val="single" w:sz="4" w:space="0" w:color="auto"/>
            </w:tcBorders>
          </w:tcPr>
          <w:p w14:paraId="2EDFCE48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</w:p>
          <w:p w14:paraId="5AF97B31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</w:p>
        </w:tc>
      </w:tr>
      <w:tr w:rsidR="0088229E" w:rsidRPr="00347E1F" w14:paraId="3A4DD8D3" w14:textId="77777777" w:rsidTr="00BA3D2C">
        <w:tc>
          <w:tcPr>
            <w:tcW w:w="9678" w:type="dxa"/>
            <w:gridSpan w:val="21"/>
            <w:tcBorders>
              <w:top w:val="single" w:sz="4" w:space="0" w:color="auto"/>
            </w:tcBorders>
          </w:tcPr>
          <w:p w14:paraId="576E3757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  <w:r w:rsidRPr="00347E1F">
              <w:rPr>
                <w:i/>
                <w:vertAlign w:val="superscript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88229E" w:rsidRPr="00347E1F" w14:paraId="64579013" w14:textId="77777777" w:rsidTr="00BA3D2C">
        <w:tc>
          <w:tcPr>
            <w:tcW w:w="5542" w:type="dxa"/>
            <w:gridSpan w:val="5"/>
            <w:tcBorders>
              <w:right w:val="single" w:sz="4" w:space="0" w:color="auto"/>
            </w:tcBorders>
          </w:tcPr>
          <w:p w14:paraId="5783F6C9" w14:textId="77777777" w:rsidR="0088229E" w:rsidRPr="00347E1F" w:rsidRDefault="0088229E" w:rsidP="00BA3D2C">
            <w:pPr>
              <w:rPr>
                <w:b/>
                <w:caps/>
              </w:rPr>
            </w:pPr>
            <w:r w:rsidRPr="00347E1F">
              <w:rPr>
                <w:i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894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49F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F2B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26E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FAF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1CE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E85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77B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A7E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154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</w:tcPr>
          <w:p w14:paraId="7670E6EA" w14:textId="77777777" w:rsidR="0088229E" w:rsidRPr="00347E1F" w:rsidRDefault="0088229E" w:rsidP="00BA3D2C">
            <w:pPr>
              <w:rPr>
                <w:b/>
                <w:caps/>
              </w:rPr>
            </w:pPr>
          </w:p>
        </w:tc>
      </w:tr>
      <w:tr w:rsidR="0088229E" w:rsidRPr="00347E1F" w14:paraId="22E8BE3B" w14:textId="77777777" w:rsidTr="00BA3D2C">
        <w:tc>
          <w:tcPr>
            <w:tcW w:w="9678" w:type="dxa"/>
            <w:gridSpan w:val="21"/>
          </w:tcPr>
          <w:p w14:paraId="0E3F067E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</w:p>
        </w:tc>
      </w:tr>
      <w:tr w:rsidR="0088229E" w:rsidRPr="00347E1F" w14:paraId="20F83486" w14:textId="77777777" w:rsidTr="00BA3D2C">
        <w:tc>
          <w:tcPr>
            <w:tcW w:w="9678" w:type="dxa"/>
            <w:gridSpan w:val="21"/>
          </w:tcPr>
          <w:p w14:paraId="55D6A896" w14:textId="77777777" w:rsidR="0088229E" w:rsidRPr="00347E1F" w:rsidRDefault="0088229E" w:rsidP="00BA3D2C">
            <w:pPr>
              <w:ind w:left="360"/>
              <w:jc w:val="center"/>
              <w:rPr>
                <w:b/>
                <w:caps/>
              </w:rPr>
            </w:pPr>
            <w:r w:rsidRPr="00347E1F">
              <w:rPr>
                <w:b/>
                <w:caps/>
              </w:rPr>
              <w:t>Программа ведения регулярных наблюдений</w:t>
            </w:r>
          </w:p>
          <w:p w14:paraId="270E6374" w14:textId="77777777" w:rsidR="0088229E" w:rsidRDefault="0088229E" w:rsidP="00BA3D2C">
            <w:pPr>
              <w:jc w:val="center"/>
              <w:rPr>
                <w:b/>
                <w:caps/>
              </w:rPr>
            </w:pPr>
            <w:r w:rsidRPr="00347E1F">
              <w:rPr>
                <w:b/>
                <w:caps/>
              </w:rPr>
              <w:t xml:space="preserve"> за водным объектом и его водоохранной зоной</w:t>
            </w:r>
          </w:p>
          <w:p w14:paraId="6E0A0E43" w14:textId="77777777" w:rsidR="0088229E" w:rsidRDefault="0088229E" w:rsidP="00BA3D2C">
            <w:pPr>
              <w:rPr>
                <w:color w:val="000000"/>
              </w:rPr>
            </w:pPr>
          </w:p>
          <w:p w14:paraId="12D2183A" w14:textId="77777777" w:rsidR="0088229E" w:rsidRPr="00D51EE0" w:rsidRDefault="0088229E" w:rsidP="00BA3D2C">
            <w:pPr>
              <w:rPr>
                <w:b/>
                <w:caps/>
              </w:rPr>
            </w:pPr>
            <w:r w:rsidRPr="00F65F13">
              <w:rPr>
                <w:color w:val="000000"/>
              </w:rPr>
              <w:t>на время действия Решения от __________</w:t>
            </w:r>
            <w:r>
              <w:rPr>
                <w:color w:val="000000"/>
              </w:rPr>
              <w:t xml:space="preserve">   </w:t>
            </w:r>
            <w:r w:rsidRPr="00F65F13">
              <w:rPr>
                <w:color w:val="000000"/>
              </w:rPr>
              <w:t xml:space="preserve"> № ______________________________</w:t>
            </w:r>
            <w:r>
              <w:rPr>
                <w:color w:val="000000"/>
              </w:rPr>
              <w:t xml:space="preserve">   </w:t>
            </w:r>
            <w:r w:rsidRPr="00F65F13">
              <w:rPr>
                <w:color w:val="000000"/>
              </w:rPr>
              <w:t>по</w:t>
            </w:r>
          </w:p>
        </w:tc>
      </w:tr>
      <w:tr w:rsidR="0088229E" w:rsidRPr="00347E1F" w14:paraId="081B6B4C" w14:textId="77777777" w:rsidTr="00BA3D2C">
        <w:tc>
          <w:tcPr>
            <w:tcW w:w="9678" w:type="dxa"/>
            <w:gridSpan w:val="21"/>
            <w:tcBorders>
              <w:bottom w:val="single" w:sz="4" w:space="0" w:color="auto"/>
            </w:tcBorders>
          </w:tcPr>
          <w:p w14:paraId="6D03CF25" w14:textId="77777777" w:rsidR="0088229E" w:rsidRDefault="0088229E" w:rsidP="00BA3D2C">
            <w:pPr>
              <w:jc w:val="center"/>
              <w:rPr>
                <w:b/>
                <w:caps/>
              </w:rPr>
            </w:pPr>
          </w:p>
          <w:p w14:paraId="462EAFCF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</w:p>
        </w:tc>
      </w:tr>
      <w:tr w:rsidR="0088229E" w:rsidRPr="00347E1F" w14:paraId="79473E90" w14:textId="77777777" w:rsidTr="00BA3D2C">
        <w:tc>
          <w:tcPr>
            <w:tcW w:w="9678" w:type="dxa"/>
            <w:gridSpan w:val="21"/>
            <w:tcBorders>
              <w:top w:val="single" w:sz="4" w:space="0" w:color="auto"/>
            </w:tcBorders>
          </w:tcPr>
          <w:p w14:paraId="1EF006F2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  <w:r w:rsidRPr="00347E1F">
              <w:rPr>
                <w:i/>
                <w:vertAlign w:val="superscript"/>
              </w:rPr>
              <w:t>наименовани</w:t>
            </w:r>
            <w:r>
              <w:rPr>
                <w:i/>
                <w:vertAlign w:val="superscript"/>
              </w:rPr>
              <w:t>е</w:t>
            </w:r>
            <w:r w:rsidRPr="00347E1F">
              <w:rPr>
                <w:i/>
                <w:vertAlign w:val="superscript"/>
              </w:rPr>
              <w:t xml:space="preserve"> водного объекта и (или) его части</w:t>
            </w:r>
          </w:p>
        </w:tc>
      </w:tr>
      <w:tr w:rsidR="0088229E" w:rsidRPr="00347E1F" w14:paraId="2B52B7CE" w14:textId="77777777" w:rsidTr="00BA3D2C">
        <w:tc>
          <w:tcPr>
            <w:tcW w:w="9678" w:type="dxa"/>
            <w:gridSpan w:val="21"/>
          </w:tcPr>
          <w:p w14:paraId="3D38138C" w14:textId="77777777" w:rsidR="0088229E" w:rsidRPr="00347E1F" w:rsidRDefault="0088229E" w:rsidP="00BA3D2C">
            <w:pPr>
              <w:jc w:val="center"/>
              <w:rPr>
                <w:b/>
                <w:caps/>
              </w:rPr>
            </w:pPr>
          </w:p>
        </w:tc>
      </w:tr>
      <w:tr w:rsidR="0088229E" w:rsidRPr="00347E1F" w14:paraId="119C911B" w14:textId="77777777" w:rsidTr="00BA3D2C">
        <w:tc>
          <w:tcPr>
            <w:tcW w:w="9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F621A6D" w14:textId="77777777" w:rsidR="0088229E" w:rsidRPr="00347E1F" w:rsidRDefault="0088229E" w:rsidP="00BA3D2C">
            <w:pPr>
              <w:rPr>
                <w:b/>
                <w:caps/>
              </w:rPr>
            </w:pPr>
            <w:r w:rsidRPr="00347E1F">
              <w:rPr>
                <w:i/>
                <w:vertAlign w:val="superscript"/>
              </w:rPr>
              <w:t>Цель использования водного объекта (указываются в соответствии со ст.11 Водного кодекса РФ)</w:t>
            </w:r>
          </w:p>
        </w:tc>
      </w:tr>
      <w:tr w:rsidR="0088229E" w:rsidRPr="00347E1F" w14:paraId="0798D1A7" w14:textId="77777777" w:rsidTr="00BA3D2C">
        <w:tc>
          <w:tcPr>
            <w:tcW w:w="9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E77738E" w14:textId="77777777" w:rsidR="0088229E" w:rsidRPr="00347E1F" w:rsidRDefault="0088229E" w:rsidP="00BA3D2C">
            <w:pPr>
              <w:rPr>
                <w:b/>
                <w:caps/>
              </w:rPr>
            </w:pPr>
            <w:r w:rsidRPr="00347E1F">
              <w:rPr>
                <w:i/>
                <w:vertAlign w:val="superscript"/>
              </w:rPr>
              <w:t>Вид использования водного объекта (совместное или обособленное водопользование)</w:t>
            </w:r>
          </w:p>
        </w:tc>
      </w:tr>
      <w:tr w:rsidR="0088229E" w:rsidRPr="00347E1F" w14:paraId="4730C4B2" w14:textId="77777777" w:rsidTr="00BA3D2C">
        <w:trPr>
          <w:trHeight w:val="229"/>
        </w:trPr>
        <w:tc>
          <w:tcPr>
            <w:tcW w:w="9678" w:type="dxa"/>
            <w:gridSpan w:val="21"/>
            <w:tcBorders>
              <w:top w:val="single" w:sz="4" w:space="0" w:color="auto"/>
            </w:tcBorders>
          </w:tcPr>
          <w:p w14:paraId="0CAF9697" w14:textId="77777777" w:rsidR="0088229E" w:rsidRPr="00347E1F" w:rsidRDefault="0088229E" w:rsidP="00BA3D2C">
            <w:pPr>
              <w:rPr>
                <w:b/>
                <w:caps/>
              </w:rPr>
            </w:pPr>
            <w:r w:rsidRPr="00347E1F">
              <w:rPr>
                <w:i/>
                <w:vertAlign w:val="superscript"/>
              </w:rPr>
              <w:t>Способ использования водного объекта (с забором или без забора водных ресурсов, с возвратом или без возврата в водный объект)</w:t>
            </w:r>
          </w:p>
        </w:tc>
      </w:tr>
      <w:tr w:rsidR="0088229E" w:rsidRPr="00347E1F" w14:paraId="5E41BA5B" w14:textId="77777777" w:rsidTr="00BA3D2C">
        <w:tc>
          <w:tcPr>
            <w:tcW w:w="5819" w:type="dxa"/>
            <w:gridSpan w:val="6"/>
          </w:tcPr>
          <w:p w14:paraId="34F6B017" w14:textId="77777777" w:rsidR="0088229E" w:rsidRPr="00F9790D" w:rsidRDefault="0088229E" w:rsidP="00BA3D2C">
            <w:r w:rsidRPr="00F9790D">
              <w:t xml:space="preserve">Бассейновый округ </w:t>
            </w:r>
          </w:p>
        </w:tc>
        <w:tc>
          <w:tcPr>
            <w:tcW w:w="3859" w:type="dxa"/>
            <w:gridSpan w:val="15"/>
            <w:tcBorders>
              <w:bottom w:val="single" w:sz="4" w:space="0" w:color="auto"/>
            </w:tcBorders>
          </w:tcPr>
          <w:p w14:paraId="76CE2A82" w14:textId="77777777" w:rsidR="0088229E" w:rsidRPr="00F9790D" w:rsidRDefault="0088229E" w:rsidP="00BA3D2C">
            <w:proofErr w:type="spellStart"/>
            <w:r>
              <w:t>Верхнеобский</w:t>
            </w:r>
            <w:proofErr w:type="spellEnd"/>
          </w:p>
        </w:tc>
      </w:tr>
      <w:tr w:rsidR="0088229E" w:rsidRPr="00347E1F" w14:paraId="2871DA38" w14:textId="77777777" w:rsidTr="00BA3D2C">
        <w:tc>
          <w:tcPr>
            <w:tcW w:w="5819" w:type="dxa"/>
            <w:gridSpan w:val="6"/>
          </w:tcPr>
          <w:p w14:paraId="1A971C16" w14:textId="77777777" w:rsidR="0088229E" w:rsidRPr="00F9790D" w:rsidRDefault="0088229E" w:rsidP="00BA3D2C">
            <w:r w:rsidRPr="00F9790D">
              <w:t xml:space="preserve">Наименование субъекта Российской Федерации </w:t>
            </w:r>
          </w:p>
        </w:tc>
        <w:tc>
          <w:tcPr>
            <w:tcW w:w="38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1D4877" w14:textId="77777777" w:rsidR="0088229E" w:rsidRPr="00F9790D" w:rsidRDefault="0088229E" w:rsidP="00BA3D2C"/>
        </w:tc>
      </w:tr>
      <w:tr w:rsidR="0088229E" w:rsidRPr="00347E1F" w14:paraId="36C7A778" w14:textId="77777777" w:rsidTr="00BA3D2C">
        <w:tc>
          <w:tcPr>
            <w:tcW w:w="5819" w:type="dxa"/>
            <w:gridSpan w:val="6"/>
          </w:tcPr>
          <w:p w14:paraId="32CD59C8" w14:textId="77777777" w:rsidR="0088229E" w:rsidRPr="00F9790D" w:rsidRDefault="0088229E" w:rsidP="00BA3D2C">
            <w:r w:rsidRPr="00F9790D">
              <w:t xml:space="preserve">Наименование и код гидрографической единицы </w:t>
            </w:r>
          </w:p>
        </w:tc>
        <w:tc>
          <w:tcPr>
            <w:tcW w:w="38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FA136B" w14:textId="77777777" w:rsidR="0088229E" w:rsidRPr="00F9790D" w:rsidRDefault="0088229E" w:rsidP="00BA3D2C"/>
        </w:tc>
      </w:tr>
      <w:tr w:rsidR="0088229E" w:rsidRPr="00347E1F" w14:paraId="63712F7D" w14:textId="77777777" w:rsidTr="00BA3D2C">
        <w:tc>
          <w:tcPr>
            <w:tcW w:w="5819" w:type="dxa"/>
            <w:gridSpan w:val="6"/>
          </w:tcPr>
          <w:p w14:paraId="247077E5" w14:textId="77777777" w:rsidR="0088229E" w:rsidRPr="00F9790D" w:rsidRDefault="0088229E" w:rsidP="00BA3D2C">
            <w:r w:rsidRPr="00F9790D">
              <w:t>Водохозяйственный участок и его код</w:t>
            </w:r>
          </w:p>
        </w:tc>
        <w:tc>
          <w:tcPr>
            <w:tcW w:w="3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B442BE" w14:textId="77777777" w:rsidR="0088229E" w:rsidRPr="00F9790D" w:rsidRDefault="0088229E" w:rsidP="00BA3D2C"/>
        </w:tc>
      </w:tr>
      <w:tr w:rsidR="0088229E" w:rsidRPr="00347E1F" w14:paraId="5D99EA40" w14:textId="77777777" w:rsidTr="00BA3D2C">
        <w:tc>
          <w:tcPr>
            <w:tcW w:w="9678" w:type="dxa"/>
            <w:gridSpan w:val="21"/>
          </w:tcPr>
          <w:p w14:paraId="0837BEA8" w14:textId="77777777" w:rsidR="0088229E" w:rsidRPr="00E07797" w:rsidRDefault="0088229E" w:rsidP="00BA3D2C">
            <w:pPr>
              <w:ind w:right="-249"/>
            </w:pPr>
            <w:r w:rsidRPr="00E07797">
              <w:t xml:space="preserve">Категория </w:t>
            </w:r>
            <w:r>
              <w:t>объекта</w:t>
            </w:r>
            <w:r w:rsidRPr="00E07797">
              <w:t xml:space="preserve"> негативного воздействия</w:t>
            </w:r>
            <w:r>
              <w:t xml:space="preserve">                                       ________________________________</w:t>
            </w:r>
          </w:p>
        </w:tc>
      </w:tr>
      <w:tr w:rsidR="0088229E" w:rsidRPr="00347E1F" w14:paraId="0197317B" w14:textId="77777777" w:rsidTr="00BA3D2C">
        <w:tc>
          <w:tcPr>
            <w:tcW w:w="9678" w:type="dxa"/>
            <w:gridSpan w:val="21"/>
          </w:tcPr>
          <w:p w14:paraId="74BC946E" w14:textId="77777777" w:rsidR="0088229E" w:rsidRPr="00E07797" w:rsidRDefault="0088229E" w:rsidP="00BA3D2C">
            <w:pPr>
              <w:rPr>
                <w:b/>
              </w:rPr>
            </w:pPr>
          </w:p>
        </w:tc>
      </w:tr>
      <w:tr w:rsidR="0088229E" w:rsidRPr="00347E1F" w14:paraId="0364BD28" w14:textId="77777777" w:rsidTr="00BA3D2C">
        <w:trPr>
          <w:trHeight w:val="303"/>
        </w:trPr>
        <w:tc>
          <w:tcPr>
            <w:tcW w:w="9678" w:type="dxa"/>
            <w:gridSpan w:val="21"/>
          </w:tcPr>
          <w:p w14:paraId="2051F65B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1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Описание расположения объекта водопользования</w:t>
            </w:r>
          </w:p>
        </w:tc>
      </w:tr>
      <w:tr w:rsidR="0088229E" w:rsidRPr="00347E1F" w14:paraId="43C13F04" w14:textId="77777777" w:rsidTr="00BA3D2C">
        <w:tc>
          <w:tcPr>
            <w:tcW w:w="9678" w:type="dxa"/>
            <w:gridSpan w:val="21"/>
          </w:tcPr>
          <w:p w14:paraId="4AB95A12" w14:textId="77777777" w:rsidR="0088229E" w:rsidRPr="00347E1F" w:rsidRDefault="0088229E" w:rsidP="00BA3D2C">
            <w:pPr>
              <w:rPr>
                <w:b/>
                <w:caps/>
              </w:rPr>
            </w:pPr>
            <w:r w:rsidRPr="00F9790D">
              <w:t>1.1 Краткое описание места водопользования:</w:t>
            </w:r>
          </w:p>
        </w:tc>
      </w:tr>
      <w:tr w:rsidR="0088229E" w:rsidRPr="00347E1F" w14:paraId="4C50382B" w14:textId="77777777" w:rsidTr="00BA3D2C">
        <w:tc>
          <w:tcPr>
            <w:tcW w:w="9678" w:type="dxa"/>
            <w:gridSpan w:val="21"/>
            <w:tcBorders>
              <w:bottom w:val="single" w:sz="4" w:space="0" w:color="auto"/>
            </w:tcBorders>
          </w:tcPr>
          <w:p w14:paraId="679B4FC5" w14:textId="77777777" w:rsidR="0088229E" w:rsidRPr="00347E1F" w:rsidRDefault="0088229E" w:rsidP="00BA3D2C">
            <w:pPr>
              <w:rPr>
                <w:b/>
                <w:caps/>
                <w:u w:val="single"/>
              </w:rPr>
            </w:pPr>
          </w:p>
        </w:tc>
      </w:tr>
      <w:tr w:rsidR="0088229E" w:rsidRPr="00347E1F" w14:paraId="3C82416D" w14:textId="77777777" w:rsidTr="00BA3D2C">
        <w:tc>
          <w:tcPr>
            <w:tcW w:w="9678" w:type="dxa"/>
            <w:gridSpan w:val="21"/>
            <w:tcBorders>
              <w:top w:val="single" w:sz="4" w:space="0" w:color="auto"/>
            </w:tcBorders>
          </w:tcPr>
          <w:p w14:paraId="3C87B046" w14:textId="77777777" w:rsidR="0088229E" w:rsidRPr="00F9790D" w:rsidRDefault="0088229E" w:rsidP="00BA3D2C"/>
        </w:tc>
      </w:tr>
      <w:tr w:rsidR="0088229E" w:rsidRPr="00347E1F" w14:paraId="72C32F93" w14:textId="77777777" w:rsidTr="00BA3D2C">
        <w:tc>
          <w:tcPr>
            <w:tcW w:w="9678" w:type="dxa"/>
            <w:gridSpan w:val="21"/>
          </w:tcPr>
          <w:p w14:paraId="6C14BDD3" w14:textId="77777777" w:rsidR="0088229E" w:rsidRPr="00F9790D" w:rsidRDefault="0088229E" w:rsidP="00BA3D2C">
            <w:r w:rsidRPr="00F9790D">
              <w:t>1.2 Место/участок водопользования расположен (вне населенных пунктов)</w:t>
            </w:r>
          </w:p>
        </w:tc>
      </w:tr>
      <w:tr w:rsidR="0088229E" w:rsidRPr="00347E1F" w14:paraId="6F7E8231" w14:textId="77777777" w:rsidTr="00BA3D2C">
        <w:tc>
          <w:tcPr>
            <w:tcW w:w="9678" w:type="dxa"/>
            <w:gridSpan w:val="21"/>
          </w:tcPr>
          <w:p w14:paraId="45051835" w14:textId="77777777" w:rsidR="0088229E" w:rsidRPr="00F9790D" w:rsidRDefault="0088229E" w:rsidP="00BA3D2C">
            <w:r w:rsidRPr="00F9790D">
              <w:t>(в черте __________________)</w:t>
            </w:r>
          </w:p>
        </w:tc>
      </w:tr>
      <w:tr w:rsidR="0088229E" w:rsidRPr="00347E1F" w14:paraId="628D3C2D" w14:textId="77777777" w:rsidTr="00BA3D2C">
        <w:tc>
          <w:tcPr>
            <w:tcW w:w="9678" w:type="dxa"/>
            <w:gridSpan w:val="21"/>
          </w:tcPr>
          <w:p w14:paraId="635582F1" w14:textId="77777777" w:rsidR="0088229E" w:rsidRPr="00F9790D" w:rsidRDefault="0088229E" w:rsidP="00BA3D2C">
            <w:r w:rsidRPr="00347E1F">
              <w:rPr>
                <w:i/>
                <w:vertAlign w:val="superscript"/>
              </w:rPr>
              <w:t xml:space="preserve">                          название населенного пункта</w:t>
            </w:r>
          </w:p>
        </w:tc>
      </w:tr>
      <w:tr w:rsidR="0088229E" w:rsidRPr="00347E1F" w14:paraId="5D720279" w14:textId="77777777" w:rsidTr="00BA3D2C">
        <w:tc>
          <w:tcPr>
            <w:tcW w:w="8174" w:type="dxa"/>
            <w:gridSpan w:val="17"/>
          </w:tcPr>
          <w:p w14:paraId="5F4A8860" w14:textId="77777777" w:rsidR="0088229E" w:rsidRPr="00F9790D" w:rsidRDefault="0088229E" w:rsidP="00BA3D2C">
            <w:r w:rsidRPr="00F9790D">
              <w:t>1.3 Расстояние от устья (</w:t>
            </w:r>
            <w:r w:rsidRPr="00C518B9">
              <w:rPr>
                <w:i/>
                <w:iCs/>
              </w:rPr>
              <w:t>от берега для водоемов</w:t>
            </w:r>
            <w:r w:rsidRPr="00F9790D">
              <w:t xml:space="preserve">) до места водопользования </w:t>
            </w: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</w:tcPr>
          <w:p w14:paraId="495EB8A5" w14:textId="77777777" w:rsidR="0088229E" w:rsidRPr="00F9790D" w:rsidRDefault="0088229E" w:rsidP="00BA3D2C"/>
        </w:tc>
        <w:tc>
          <w:tcPr>
            <w:tcW w:w="632" w:type="dxa"/>
          </w:tcPr>
          <w:p w14:paraId="51DE6FC0" w14:textId="77777777" w:rsidR="0088229E" w:rsidRPr="00F9790D" w:rsidRDefault="0088229E" w:rsidP="00BA3D2C">
            <w:r w:rsidRPr="00F9790D">
              <w:t>км.</w:t>
            </w:r>
          </w:p>
        </w:tc>
      </w:tr>
      <w:tr w:rsidR="0088229E" w:rsidRPr="00347E1F" w14:paraId="70945B9C" w14:textId="77777777" w:rsidTr="00BA3D2C">
        <w:tc>
          <w:tcPr>
            <w:tcW w:w="6709" w:type="dxa"/>
            <w:gridSpan w:val="10"/>
          </w:tcPr>
          <w:p w14:paraId="79D5C11B" w14:textId="77777777" w:rsidR="0088229E" w:rsidRPr="00F9790D" w:rsidRDefault="0088229E" w:rsidP="00BA3D2C"/>
        </w:tc>
        <w:tc>
          <w:tcPr>
            <w:tcW w:w="2969" w:type="dxa"/>
            <w:gridSpan w:val="11"/>
          </w:tcPr>
          <w:p w14:paraId="185E3141" w14:textId="77777777" w:rsidR="0088229E" w:rsidRPr="00F9790D" w:rsidRDefault="0088229E" w:rsidP="00BA3D2C"/>
        </w:tc>
      </w:tr>
      <w:tr w:rsidR="0088229E" w:rsidRPr="00347E1F" w14:paraId="2A9840DB" w14:textId="77777777" w:rsidTr="00BA3D2C">
        <w:tc>
          <w:tcPr>
            <w:tcW w:w="9678" w:type="dxa"/>
            <w:gridSpan w:val="21"/>
          </w:tcPr>
          <w:p w14:paraId="068B5714" w14:textId="77777777" w:rsidR="0088229E" w:rsidRPr="00644998" w:rsidRDefault="0088229E" w:rsidP="00BA3D2C">
            <w:r w:rsidRPr="00644998">
              <w:t>1.4 Географические координаты места / части используемого водного объекта</w:t>
            </w:r>
          </w:p>
        </w:tc>
      </w:tr>
      <w:tr w:rsidR="0088229E" w:rsidRPr="00347E1F" w14:paraId="15E28213" w14:textId="77777777" w:rsidTr="00BA3D2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9F1" w14:textId="77777777" w:rsidR="0088229E" w:rsidRPr="00347E1F" w:rsidRDefault="0088229E" w:rsidP="00BA3D2C">
            <w:pPr>
              <w:jc w:val="center"/>
            </w:pPr>
            <w:r w:rsidRPr="00347E1F">
              <w:t xml:space="preserve">№ </w:t>
            </w:r>
            <w:proofErr w:type="spellStart"/>
            <w:r w:rsidRPr="00347E1F">
              <w:t>пп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7DC" w14:textId="77777777" w:rsidR="0088229E" w:rsidRPr="00347E1F" w:rsidRDefault="0088229E" w:rsidP="00BA3D2C">
            <w:pPr>
              <w:jc w:val="center"/>
            </w:pPr>
            <w:r w:rsidRPr="00347E1F">
              <w:t>Номер точки на схеме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D6F" w14:textId="77777777" w:rsidR="0088229E" w:rsidRPr="00347E1F" w:rsidRDefault="0088229E" w:rsidP="00BA3D2C">
            <w:pPr>
              <w:jc w:val="center"/>
            </w:pPr>
            <w:r w:rsidRPr="00347E1F">
              <w:t xml:space="preserve">Широта, </w:t>
            </w:r>
            <w:proofErr w:type="spellStart"/>
            <w:r w:rsidRPr="00347E1F">
              <w:t>град.мин.сек</w:t>
            </w:r>
            <w:proofErr w:type="spellEnd"/>
            <w:r w:rsidRPr="00347E1F">
              <w:t>.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55A" w14:textId="77777777" w:rsidR="0088229E" w:rsidRPr="00347E1F" w:rsidRDefault="0088229E" w:rsidP="00BA3D2C">
            <w:pPr>
              <w:jc w:val="center"/>
            </w:pPr>
            <w:r w:rsidRPr="00347E1F">
              <w:t xml:space="preserve">Долгота, </w:t>
            </w:r>
            <w:proofErr w:type="spellStart"/>
            <w:r w:rsidRPr="00347E1F">
              <w:t>град.мин.сек</w:t>
            </w:r>
            <w:proofErr w:type="spellEnd"/>
            <w:r w:rsidRPr="00347E1F">
              <w:t>.</w:t>
            </w:r>
          </w:p>
        </w:tc>
      </w:tr>
      <w:tr w:rsidR="0088229E" w:rsidRPr="00347E1F" w14:paraId="539CFD9E" w14:textId="77777777" w:rsidTr="00BA3D2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1B" w14:textId="77777777" w:rsidR="0088229E" w:rsidRPr="00347E1F" w:rsidRDefault="0088229E" w:rsidP="00BA3D2C">
            <w:pPr>
              <w:ind w:left="57"/>
              <w:jc w:val="center"/>
            </w:pPr>
            <w:r w:rsidRPr="00347E1F"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B1C" w14:textId="77777777" w:rsidR="0088229E" w:rsidRPr="00347E1F" w:rsidRDefault="0088229E" w:rsidP="00BA3D2C"/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3E4" w14:textId="77777777" w:rsidR="0088229E" w:rsidRPr="00347E1F" w:rsidRDefault="0088229E" w:rsidP="00BA3D2C"/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00C" w14:textId="77777777" w:rsidR="0088229E" w:rsidRPr="00347E1F" w:rsidRDefault="0088229E" w:rsidP="00BA3D2C"/>
        </w:tc>
      </w:tr>
      <w:tr w:rsidR="0088229E" w:rsidRPr="00347E1F" w14:paraId="53AF35F5" w14:textId="77777777" w:rsidTr="00BA3D2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765" w14:textId="77777777" w:rsidR="0088229E" w:rsidRPr="00347E1F" w:rsidRDefault="0088229E" w:rsidP="00BA3D2C">
            <w:pPr>
              <w:ind w:left="57"/>
              <w:jc w:val="center"/>
            </w:pPr>
            <w:r w:rsidRPr="00347E1F"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518" w14:textId="77777777" w:rsidR="0088229E" w:rsidRPr="00347E1F" w:rsidRDefault="0088229E" w:rsidP="00BA3D2C"/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6AC" w14:textId="77777777" w:rsidR="0088229E" w:rsidRPr="00347E1F" w:rsidRDefault="0088229E" w:rsidP="00BA3D2C"/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CDE" w14:textId="77777777" w:rsidR="0088229E" w:rsidRPr="00347E1F" w:rsidRDefault="0088229E" w:rsidP="00BA3D2C"/>
        </w:tc>
      </w:tr>
      <w:tr w:rsidR="0088229E" w:rsidRPr="00347E1F" w14:paraId="71DFDA1A" w14:textId="77777777" w:rsidTr="00BA3D2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285" w14:textId="77777777" w:rsidR="0088229E" w:rsidRPr="00347E1F" w:rsidRDefault="0088229E" w:rsidP="00BA3D2C">
            <w:pPr>
              <w:ind w:left="57"/>
              <w:jc w:val="center"/>
            </w:pPr>
            <w:r w:rsidRPr="00347E1F">
              <w:t>…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BF9" w14:textId="77777777" w:rsidR="0088229E" w:rsidRPr="00347E1F" w:rsidRDefault="0088229E" w:rsidP="00BA3D2C"/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07C" w14:textId="77777777" w:rsidR="0088229E" w:rsidRPr="00347E1F" w:rsidRDefault="0088229E" w:rsidP="00BA3D2C"/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6CC" w14:textId="77777777" w:rsidR="0088229E" w:rsidRPr="00347E1F" w:rsidRDefault="0088229E" w:rsidP="00BA3D2C"/>
        </w:tc>
      </w:tr>
      <w:tr w:rsidR="0088229E" w:rsidRPr="00347E1F" w14:paraId="2CF60C03" w14:textId="77777777" w:rsidTr="00BA3D2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7EA" w14:textId="77777777" w:rsidR="0088229E" w:rsidRPr="00347E1F" w:rsidRDefault="0088229E" w:rsidP="00BA3D2C">
            <w:pPr>
              <w:ind w:left="57"/>
              <w:jc w:val="center"/>
              <w:rPr>
                <w:lang w:val="en-US"/>
              </w:rPr>
            </w:pPr>
            <w:r w:rsidRPr="00347E1F">
              <w:rPr>
                <w:lang w:val="en-US"/>
              </w:rPr>
              <w:t>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836" w14:textId="77777777" w:rsidR="0088229E" w:rsidRPr="00347E1F" w:rsidRDefault="0088229E" w:rsidP="00BA3D2C">
            <w:pPr>
              <w:rPr>
                <w:lang w:val="en-US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F0A" w14:textId="77777777" w:rsidR="0088229E" w:rsidRPr="00347E1F" w:rsidRDefault="0088229E" w:rsidP="00BA3D2C">
            <w:pPr>
              <w:rPr>
                <w:lang w:val="en-US"/>
              </w:rPr>
            </w:pP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127" w14:textId="77777777" w:rsidR="0088229E" w:rsidRPr="00347E1F" w:rsidRDefault="0088229E" w:rsidP="00BA3D2C">
            <w:pPr>
              <w:rPr>
                <w:lang w:val="en-US"/>
              </w:rPr>
            </w:pPr>
          </w:p>
        </w:tc>
      </w:tr>
      <w:tr w:rsidR="0088229E" w:rsidRPr="00347E1F" w14:paraId="4D9843D1" w14:textId="77777777" w:rsidTr="00BA3D2C">
        <w:trPr>
          <w:trHeight w:val="315"/>
        </w:trPr>
        <w:tc>
          <w:tcPr>
            <w:tcW w:w="9678" w:type="dxa"/>
            <w:gridSpan w:val="21"/>
          </w:tcPr>
          <w:p w14:paraId="76379692" w14:textId="77777777" w:rsidR="0088229E" w:rsidRPr="00347E1F" w:rsidRDefault="0088229E" w:rsidP="00BA3D2C"/>
        </w:tc>
      </w:tr>
      <w:tr w:rsidR="0088229E" w:rsidRPr="00347E1F" w14:paraId="5D619671" w14:textId="77777777" w:rsidTr="00BA3D2C">
        <w:trPr>
          <w:trHeight w:val="314"/>
        </w:trPr>
        <w:tc>
          <w:tcPr>
            <w:tcW w:w="9678" w:type="dxa"/>
            <w:gridSpan w:val="21"/>
          </w:tcPr>
          <w:p w14:paraId="656E8E9A" w14:textId="77777777" w:rsidR="0088229E" w:rsidRPr="00A42DF8" w:rsidRDefault="0088229E" w:rsidP="00BA3D2C">
            <w:r w:rsidRPr="00F9790D">
              <w:t>1.5 Площадь исп</w:t>
            </w:r>
            <w:r>
              <w:t>ользуемой</w:t>
            </w:r>
            <w:r w:rsidRPr="00F9790D">
              <w:t xml:space="preserve"> акватории в км </w:t>
            </w:r>
            <w:r w:rsidRPr="00347E1F">
              <w:rPr>
                <w:vertAlign w:val="superscript"/>
              </w:rPr>
              <w:t>2</w:t>
            </w:r>
            <w:r>
              <w:t>:</w:t>
            </w:r>
          </w:p>
        </w:tc>
      </w:tr>
      <w:tr w:rsidR="0088229E" w:rsidRPr="00347E1F" w14:paraId="28246978" w14:textId="77777777" w:rsidTr="00BA3D2C">
        <w:tc>
          <w:tcPr>
            <w:tcW w:w="9678" w:type="dxa"/>
            <w:gridSpan w:val="21"/>
          </w:tcPr>
          <w:p w14:paraId="03D5477E" w14:textId="77777777" w:rsidR="0088229E" w:rsidRPr="00347E1F" w:rsidRDefault="0088229E" w:rsidP="00BA3D2C">
            <w:pPr>
              <w:rPr>
                <w:b/>
                <w:caps/>
              </w:rPr>
            </w:pPr>
            <w:r w:rsidRPr="00F9790D">
              <w:t>1.6 Основные характеристики использования водного объекта</w:t>
            </w:r>
            <w:r>
              <w:t>:</w:t>
            </w:r>
          </w:p>
        </w:tc>
      </w:tr>
      <w:tr w:rsidR="0088229E" w:rsidRPr="00347E1F" w14:paraId="41083FAD" w14:textId="77777777" w:rsidTr="00BA3D2C">
        <w:tc>
          <w:tcPr>
            <w:tcW w:w="9678" w:type="dxa"/>
            <w:gridSpan w:val="21"/>
          </w:tcPr>
          <w:p w14:paraId="17EED904" w14:textId="77777777" w:rsidR="0088229E" w:rsidRPr="00F9790D" w:rsidRDefault="0088229E" w:rsidP="00BA3D2C">
            <w:pPr>
              <w:ind w:left="284"/>
            </w:pPr>
            <w:r w:rsidRPr="00F9790D">
              <w:t>1.6.1 использование водного объекта осуществляется в течение (всего года) (в период с «___» «_______» по «___» «_______»)</w:t>
            </w:r>
          </w:p>
        </w:tc>
      </w:tr>
      <w:tr w:rsidR="0088229E" w:rsidRPr="00347E1F" w14:paraId="325A35E6" w14:textId="77777777" w:rsidTr="00BA3D2C">
        <w:tc>
          <w:tcPr>
            <w:tcW w:w="9678" w:type="dxa"/>
            <w:gridSpan w:val="21"/>
          </w:tcPr>
          <w:p w14:paraId="747FA5CA" w14:textId="77777777" w:rsidR="0088229E" w:rsidRDefault="0088229E" w:rsidP="00BA3D2C">
            <w:pPr>
              <w:numPr>
                <w:ilvl w:val="2"/>
                <w:numId w:val="19"/>
              </w:numPr>
            </w:pPr>
            <w:r w:rsidRPr="00B85B17">
              <w:t xml:space="preserve">максимальный </w:t>
            </w:r>
            <w:r>
              <w:t>объем</w:t>
            </w:r>
            <w:r w:rsidRPr="00F9790D">
              <w:t xml:space="preserve"> сброса</w:t>
            </w:r>
            <w:r>
              <w:t xml:space="preserve"> сточных вод </w:t>
            </w:r>
            <w:r w:rsidRPr="00F9790D">
              <w:t>_________ м</w:t>
            </w:r>
            <w:r w:rsidRPr="00347E1F">
              <w:rPr>
                <w:vertAlign w:val="superscript"/>
              </w:rPr>
              <w:t>3</w:t>
            </w:r>
            <w:r w:rsidRPr="00F9790D">
              <w:t>/час.</w:t>
            </w:r>
          </w:p>
          <w:p w14:paraId="60081D55" w14:textId="77777777" w:rsidR="0088229E" w:rsidRPr="00F9790D" w:rsidRDefault="0088229E" w:rsidP="00BA3D2C">
            <w:pPr>
              <w:numPr>
                <w:ilvl w:val="2"/>
                <w:numId w:val="19"/>
              </w:numPr>
            </w:pPr>
            <w:r>
              <w:t xml:space="preserve">объем допустимого забора _________   тыс. </w:t>
            </w:r>
            <w:r w:rsidRPr="00F9790D">
              <w:t>м</w:t>
            </w:r>
            <w:r w:rsidRPr="00347E1F">
              <w:rPr>
                <w:vertAlign w:val="superscript"/>
              </w:rPr>
              <w:t>3</w:t>
            </w:r>
            <w:r w:rsidRPr="00F9790D">
              <w:t>/</w:t>
            </w:r>
            <w:r>
              <w:t>год</w:t>
            </w:r>
          </w:p>
        </w:tc>
      </w:tr>
      <w:tr w:rsidR="0088229E" w:rsidRPr="00347E1F" w14:paraId="2BB4BBFB" w14:textId="77777777" w:rsidTr="00BA3D2C">
        <w:tc>
          <w:tcPr>
            <w:tcW w:w="9678" w:type="dxa"/>
            <w:gridSpan w:val="21"/>
          </w:tcPr>
          <w:p w14:paraId="49D2813C" w14:textId="77777777" w:rsidR="0088229E" w:rsidRPr="00347E1F" w:rsidRDefault="0088229E" w:rsidP="00BA3D2C">
            <w:pPr>
              <w:ind w:left="57"/>
            </w:pPr>
          </w:p>
        </w:tc>
      </w:tr>
      <w:tr w:rsidR="0088229E" w:rsidRPr="00347E1F" w14:paraId="3BA44124" w14:textId="77777777" w:rsidTr="00BA3D2C">
        <w:tc>
          <w:tcPr>
            <w:tcW w:w="9678" w:type="dxa"/>
            <w:gridSpan w:val="21"/>
          </w:tcPr>
          <w:p w14:paraId="66849489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38B2C491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506567E8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4F9C5636" w14:textId="3D2BB256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lastRenderedPageBreak/>
              <w:t>2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Описание водоохранной зоны</w:t>
            </w:r>
          </w:p>
        </w:tc>
      </w:tr>
      <w:tr w:rsidR="0088229E" w:rsidRPr="00347E1F" w14:paraId="1DDDAB4E" w14:textId="77777777" w:rsidTr="00BA3D2C">
        <w:tc>
          <w:tcPr>
            <w:tcW w:w="9678" w:type="dxa"/>
            <w:gridSpan w:val="21"/>
          </w:tcPr>
          <w:p w14:paraId="2763CEA8" w14:textId="77777777" w:rsidR="0088229E" w:rsidRDefault="0088229E" w:rsidP="00BA3D2C">
            <w:pPr>
              <w:ind w:left="284" w:hanging="284"/>
              <w:jc w:val="both"/>
              <w:rPr>
                <w:color w:val="000000"/>
              </w:rPr>
            </w:pPr>
            <w:r w:rsidRPr="003340CB"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В</w:t>
            </w:r>
            <w:r w:rsidRPr="003340CB">
              <w:rPr>
                <w:color w:val="000000"/>
              </w:rPr>
              <w:t xml:space="preserve"> пределах границ водоохранн</w:t>
            </w:r>
            <w:r>
              <w:rPr>
                <w:color w:val="000000"/>
              </w:rPr>
              <w:t>ой</w:t>
            </w:r>
            <w:r w:rsidRPr="003340CB">
              <w:rPr>
                <w:color w:val="000000"/>
              </w:rPr>
              <w:t xml:space="preserve"> зоны, прибрежн</w:t>
            </w:r>
            <w:r>
              <w:rPr>
                <w:color w:val="000000"/>
              </w:rPr>
              <w:t>ой</w:t>
            </w:r>
            <w:r w:rsidRPr="003340CB">
              <w:rPr>
                <w:color w:val="000000"/>
              </w:rPr>
              <w:t xml:space="preserve"> защитной полос</w:t>
            </w:r>
            <w:r>
              <w:rPr>
                <w:color w:val="000000"/>
              </w:rPr>
              <w:t>ы</w:t>
            </w:r>
            <w:r w:rsidRPr="003340CB">
              <w:rPr>
                <w:color w:val="000000"/>
              </w:rPr>
              <w:t>, берегов</w:t>
            </w:r>
            <w:r>
              <w:rPr>
                <w:color w:val="000000"/>
              </w:rPr>
              <w:t>ой</w:t>
            </w:r>
            <w:r w:rsidRPr="003340CB">
              <w:rPr>
                <w:color w:val="000000"/>
              </w:rPr>
              <w:t xml:space="preserve"> полосы</w:t>
            </w:r>
            <w:r>
              <w:rPr>
                <w:color w:val="000000"/>
              </w:rPr>
              <w:t xml:space="preserve"> (нужное подчеркнуть) </w:t>
            </w:r>
          </w:p>
          <w:p w14:paraId="3AFBCEEF" w14:textId="77777777" w:rsidR="0088229E" w:rsidRDefault="0088229E" w:rsidP="00BA3D2C">
            <w:pPr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2.1.1. Следующие сооружения (находя</w:t>
            </w:r>
            <w:r w:rsidRPr="003340CB">
              <w:rPr>
                <w:color w:val="000000"/>
              </w:rPr>
              <w:t>тся/</w:t>
            </w:r>
            <w:r w:rsidRPr="00173955">
              <w:rPr>
                <w:color w:val="000000"/>
              </w:rPr>
              <w:t>не наход</w:t>
            </w:r>
            <w:r>
              <w:rPr>
                <w:color w:val="000000"/>
              </w:rPr>
              <w:t>я</w:t>
            </w:r>
            <w:r w:rsidRPr="00173955">
              <w:rPr>
                <w:color w:val="000000"/>
              </w:rPr>
              <w:t>тся</w:t>
            </w:r>
            <w:r w:rsidRPr="003340CB">
              <w:rPr>
                <w:color w:val="000000"/>
              </w:rPr>
              <w:t>)</w:t>
            </w:r>
            <w:r>
              <w:rPr>
                <w:color w:val="000000"/>
              </w:rPr>
              <w:t>:</w:t>
            </w:r>
          </w:p>
          <w:p w14:paraId="693E80BC" w14:textId="77777777" w:rsidR="0088229E" w:rsidRPr="00F9790D" w:rsidRDefault="0088229E" w:rsidP="00BA3D2C">
            <w:pPr>
              <w:ind w:left="284" w:hanging="284"/>
              <w:jc w:val="both"/>
            </w:pPr>
          </w:p>
        </w:tc>
      </w:tr>
      <w:tr w:rsidR="0088229E" w:rsidRPr="00347E1F" w14:paraId="4054DF20" w14:textId="77777777" w:rsidTr="00BA3D2C">
        <w:tc>
          <w:tcPr>
            <w:tcW w:w="9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C017E3D" w14:textId="77777777" w:rsidR="0088229E" w:rsidRPr="00347E1F" w:rsidRDefault="0088229E" w:rsidP="00BA3D2C">
            <w:pPr>
              <w:ind w:left="57"/>
              <w:jc w:val="center"/>
              <w:rPr>
                <w:i/>
                <w:vertAlign w:val="superscript"/>
              </w:rPr>
            </w:pPr>
            <w:r w:rsidRPr="00347E1F">
              <w:rPr>
                <w:i/>
                <w:vertAlign w:val="superscript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88229E" w:rsidRPr="00347E1F" w14:paraId="18A82D4C" w14:textId="77777777" w:rsidTr="00BA3D2C">
        <w:tc>
          <w:tcPr>
            <w:tcW w:w="9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30096DC" w14:textId="77777777" w:rsidR="0088229E" w:rsidRPr="00347E1F" w:rsidRDefault="0088229E" w:rsidP="00BA3D2C">
            <w:pPr>
              <w:ind w:left="57"/>
              <w:jc w:val="center"/>
            </w:pPr>
          </w:p>
        </w:tc>
      </w:tr>
      <w:tr w:rsidR="0088229E" w:rsidRPr="00347E1F" w14:paraId="1FD4DE47" w14:textId="77777777" w:rsidTr="00BA3D2C">
        <w:tc>
          <w:tcPr>
            <w:tcW w:w="9678" w:type="dxa"/>
            <w:gridSpan w:val="21"/>
            <w:tcBorders>
              <w:top w:val="single" w:sz="4" w:space="0" w:color="auto"/>
            </w:tcBorders>
          </w:tcPr>
          <w:p w14:paraId="06DE7901" w14:textId="77777777" w:rsidR="0088229E" w:rsidRPr="00347E1F" w:rsidRDefault="0088229E" w:rsidP="00BA3D2C">
            <w:pPr>
              <w:ind w:left="57"/>
            </w:pPr>
            <w:r w:rsidRPr="00173955">
              <w:t>2</w:t>
            </w:r>
            <w:r>
              <w:rPr>
                <w:color w:val="000000"/>
              </w:rPr>
              <w:t xml:space="preserve">.1.2. Земельный участок </w:t>
            </w:r>
            <w:r w:rsidRPr="003340CB">
              <w:rPr>
                <w:color w:val="000000"/>
              </w:rPr>
              <w:t>(находится/</w:t>
            </w:r>
            <w:r w:rsidRPr="00173955">
              <w:rPr>
                <w:color w:val="000000"/>
              </w:rPr>
              <w:t>не находится</w:t>
            </w:r>
            <w:r w:rsidRPr="003340C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(в собственности/</w:t>
            </w:r>
            <w:proofErr w:type="gramStart"/>
            <w:r>
              <w:rPr>
                <w:color w:val="000000"/>
              </w:rPr>
              <w:t xml:space="preserve">аренде)   </w:t>
            </w:r>
            <w:proofErr w:type="gramEnd"/>
          </w:p>
        </w:tc>
      </w:tr>
      <w:tr w:rsidR="0088229E" w:rsidRPr="00347E1F" w14:paraId="32B1E429" w14:textId="77777777" w:rsidTr="00BA3D2C">
        <w:tc>
          <w:tcPr>
            <w:tcW w:w="9678" w:type="dxa"/>
            <w:gridSpan w:val="21"/>
          </w:tcPr>
          <w:p w14:paraId="44600523" w14:textId="77777777" w:rsidR="0088229E" w:rsidRPr="00F9790D" w:rsidRDefault="0088229E" w:rsidP="00BA3D2C">
            <w:pPr>
              <w:ind w:left="57"/>
            </w:pPr>
            <w:r w:rsidRPr="00F9790D">
              <w:t>2.2</w:t>
            </w:r>
            <w:r>
              <w:t>.</w:t>
            </w:r>
            <w:r w:rsidRPr="00F9790D">
              <w:t xml:space="preserve"> Характеристики водоохранной зоны, прибрежной защитной и береговой полосы</w:t>
            </w:r>
          </w:p>
        </w:tc>
      </w:tr>
      <w:tr w:rsidR="0088229E" w:rsidRPr="00347E1F" w14:paraId="0CB12CDA" w14:textId="77777777" w:rsidTr="00BA3D2C">
        <w:tc>
          <w:tcPr>
            <w:tcW w:w="8174" w:type="dxa"/>
            <w:gridSpan w:val="17"/>
          </w:tcPr>
          <w:p w14:paraId="6D8AC791" w14:textId="77777777" w:rsidR="0088229E" w:rsidRPr="00F9790D" w:rsidRDefault="0088229E" w:rsidP="00BA3D2C">
            <w:pPr>
              <w:ind w:left="284"/>
            </w:pPr>
            <w:r w:rsidRPr="00F9790D">
              <w:t>2.2.1</w:t>
            </w:r>
            <w:r>
              <w:t>.</w:t>
            </w:r>
            <w:r w:rsidRPr="00F9790D">
              <w:t xml:space="preserve"> Общая длина реки / площадь водоема (км/км</w:t>
            </w:r>
            <w:r w:rsidRPr="00347E1F">
              <w:rPr>
                <w:vertAlign w:val="superscript"/>
              </w:rPr>
              <w:t>2</w:t>
            </w:r>
            <w:r w:rsidRPr="00F9790D">
              <w:t>)</w:t>
            </w:r>
          </w:p>
        </w:tc>
        <w:tc>
          <w:tcPr>
            <w:tcW w:w="1504" w:type="dxa"/>
            <w:gridSpan w:val="4"/>
            <w:tcBorders>
              <w:bottom w:val="single" w:sz="4" w:space="0" w:color="auto"/>
            </w:tcBorders>
          </w:tcPr>
          <w:p w14:paraId="0016FB3E" w14:textId="77777777" w:rsidR="0088229E" w:rsidRPr="00F9790D" w:rsidRDefault="0088229E" w:rsidP="00BA3D2C"/>
        </w:tc>
      </w:tr>
      <w:tr w:rsidR="0088229E" w:rsidRPr="00347E1F" w14:paraId="133E5CA1" w14:textId="77777777" w:rsidTr="00BA3D2C">
        <w:tc>
          <w:tcPr>
            <w:tcW w:w="8174" w:type="dxa"/>
            <w:gridSpan w:val="17"/>
          </w:tcPr>
          <w:p w14:paraId="04126AF0" w14:textId="77777777" w:rsidR="0088229E" w:rsidRPr="00F9790D" w:rsidRDefault="0088229E" w:rsidP="00BA3D2C">
            <w:pPr>
              <w:ind w:left="284"/>
            </w:pPr>
            <w:r w:rsidRPr="00F9790D">
              <w:t>2.2.2</w:t>
            </w:r>
            <w:r>
              <w:t>.</w:t>
            </w:r>
            <w:r w:rsidRPr="00F9790D">
              <w:t xml:space="preserve"> Ширина водоохранной зоны (м)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9D1BBF" w14:textId="77777777" w:rsidR="0088229E" w:rsidRPr="00F9790D" w:rsidRDefault="0088229E" w:rsidP="00BA3D2C"/>
        </w:tc>
      </w:tr>
      <w:tr w:rsidR="0088229E" w:rsidRPr="00347E1F" w14:paraId="24F6A577" w14:textId="77777777" w:rsidTr="00BA3D2C">
        <w:tc>
          <w:tcPr>
            <w:tcW w:w="8174" w:type="dxa"/>
            <w:gridSpan w:val="17"/>
          </w:tcPr>
          <w:p w14:paraId="5A743F83" w14:textId="77777777" w:rsidR="0088229E" w:rsidRPr="00F9790D" w:rsidRDefault="0088229E" w:rsidP="00BA3D2C">
            <w:pPr>
              <w:ind w:left="284"/>
            </w:pPr>
            <w:r w:rsidRPr="00F9790D">
              <w:t>2.2.3</w:t>
            </w:r>
            <w:r>
              <w:t>.</w:t>
            </w:r>
            <w:r w:rsidRPr="00F9790D">
              <w:t xml:space="preserve"> Площадь водоохранной зоны в пределах </w:t>
            </w:r>
            <w:r>
              <w:t>участка наблюдения</w:t>
            </w:r>
            <w:r w:rsidRPr="00F9790D">
              <w:t>(м</w:t>
            </w:r>
            <w:r w:rsidRPr="00347E1F">
              <w:rPr>
                <w:vertAlign w:val="superscript"/>
              </w:rPr>
              <w:t>2</w:t>
            </w:r>
            <w:r w:rsidRPr="00F9790D"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B5792E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7870FF3B" w14:textId="77777777" w:rsidTr="00BA3D2C">
        <w:tc>
          <w:tcPr>
            <w:tcW w:w="8174" w:type="dxa"/>
            <w:gridSpan w:val="17"/>
          </w:tcPr>
          <w:p w14:paraId="25369236" w14:textId="77777777" w:rsidR="0088229E" w:rsidRPr="00F9790D" w:rsidRDefault="0088229E" w:rsidP="00BA3D2C">
            <w:pPr>
              <w:ind w:left="284"/>
            </w:pPr>
            <w:r w:rsidRPr="00F9790D">
              <w:t>2.2.</w:t>
            </w:r>
            <w:r>
              <w:t>4.</w:t>
            </w:r>
            <w:r w:rsidRPr="00F9790D">
              <w:t xml:space="preserve"> Ширина прибрежной защитной полосы (м)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93DC23" w14:textId="77777777" w:rsidR="0088229E" w:rsidRPr="00F9790D" w:rsidRDefault="0088229E" w:rsidP="00BA3D2C"/>
        </w:tc>
      </w:tr>
      <w:tr w:rsidR="0088229E" w:rsidRPr="00347E1F" w14:paraId="7AD3E3D8" w14:textId="77777777" w:rsidTr="00BA3D2C">
        <w:tc>
          <w:tcPr>
            <w:tcW w:w="8174" w:type="dxa"/>
            <w:gridSpan w:val="17"/>
          </w:tcPr>
          <w:p w14:paraId="21FC7671" w14:textId="77777777" w:rsidR="0088229E" w:rsidRPr="00F9790D" w:rsidRDefault="0088229E" w:rsidP="00BA3D2C">
            <w:pPr>
              <w:ind w:left="284"/>
            </w:pPr>
            <w:r w:rsidRPr="00F9790D">
              <w:t>2.2.</w:t>
            </w:r>
            <w:r>
              <w:t>5.</w:t>
            </w:r>
            <w:r w:rsidRPr="00F9790D">
              <w:t xml:space="preserve"> Площадь прибрежной защитной полосы в пределах участка </w:t>
            </w:r>
            <w:r>
              <w:t>наблюдения</w:t>
            </w:r>
            <w:r w:rsidRPr="00F9790D">
              <w:t xml:space="preserve"> (м</w:t>
            </w:r>
            <w:r w:rsidRPr="00347E1F">
              <w:rPr>
                <w:vertAlign w:val="superscript"/>
              </w:rPr>
              <w:t>2</w:t>
            </w:r>
            <w:r w:rsidRPr="00F9790D"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589834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08C51A2C" w14:textId="77777777" w:rsidTr="00BA3D2C">
        <w:tc>
          <w:tcPr>
            <w:tcW w:w="8174" w:type="dxa"/>
            <w:gridSpan w:val="17"/>
          </w:tcPr>
          <w:p w14:paraId="2DD8D779" w14:textId="77777777" w:rsidR="0088229E" w:rsidRPr="00F9790D" w:rsidRDefault="0088229E" w:rsidP="00BA3D2C">
            <w:pPr>
              <w:ind w:left="284"/>
            </w:pPr>
            <w:r w:rsidRPr="00F9790D">
              <w:t>2.2.</w:t>
            </w:r>
            <w:r>
              <w:t>6.</w:t>
            </w:r>
            <w:r w:rsidRPr="00F9790D">
              <w:t xml:space="preserve"> Ширина береговой полосы (м)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CEF620" w14:textId="77777777" w:rsidR="0088229E" w:rsidRPr="00F9790D" w:rsidRDefault="0088229E" w:rsidP="00BA3D2C"/>
        </w:tc>
      </w:tr>
      <w:tr w:rsidR="0088229E" w:rsidRPr="00347E1F" w14:paraId="1FB00625" w14:textId="77777777" w:rsidTr="00BA3D2C">
        <w:tc>
          <w:tcPr>
            <w:tcW w:w="8174" w:type="dxa"/>
            <w:gridSpan w:val="17"/>
          </w:tcPr>
          <w:p w14:paraId="0C89B6DF" w14:textId="77777777" w:rsidR="0088229E" w:rsidRPr="00F9790D" w:rsidRDefault="0088229E" w:rsidP="00BA3D2C">
            <w:pPr>
              <w:ind w:left="284"/>
            </w:pPr>
            <w:r w:rsidRPr="00F9790D">
              <w:t>2.2.</w:t>
            </w:r>
            <w:r>
              <w:t>7.</w:t>
            </w:r>
            <w:r w:rsidRPr="00F9790D">
              <w:t xml:space="preserve"> Площадь береговой полосы в пределах участка </w:t>
            </w:r>
            <w:r>
              <w:t>наблюдения</w:t>
            </w:r>
            <w:r w:rsidRPr="00F9790D">
              <w:t xml:space="preserve"> (м</w:t>
            </w:r>
            <w:r w:rsidRPr="00347E1F">
              <w:rPr>
                <w:vertAlign w:val="superscript"/>
              </w:rPr>
              <w:t>2</w:t>
            </w:r>
            <w:r w:rsidRPr="00F9790D"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3934EC" w14:textId="77777777" w:rsidR="0088229E" w:rsidRPr="00F9790D" w:rsidRDefault="0088229E" w:rsidP="00BA3D2C"/>
        </w:tc>
      </w:tr>
      <w:tr w:rsidR="0088229E" w:rsidRPr="00347E1F" w14:paraId="7A786D8F" w14:textId="77777777" w:rsidTr="00BA3D2C">
        <w:tc>
          <w:tcPr>
            <w:tcW w:w="9678" w:type="dxa"/>
            <w:gridSpan w:val="21"/>
          </w:tcPr>
          <w:p w14:paraId="3EE88D10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76625B53" w14:textId="77777777" w:rsidTr="00BA3D2C">
        <w:tc>
          <w:tcPr>
            <w:tcW w:w="9678" w:type="dxa"/>
            <w:gridSpan w:val="21"/>
          </w:tcPr>
          <w:p w14:paraId="7910037A" w14:textId="77777777" w:rsidR="0088229E" w:rsidRPr="00F9790D" w:rsidRDefault="0088229E" w:rsidP="00BA3D2C">
            <w:pPr>
              <w:ind w:left="284" w:hanging="284"/>
              <w:jc w:val="both"/>
            </w:pPr>
            <w:r w:rsidRPr="00347E1F">
              <w:rPr>
                <w:color w:val="000000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88229E" w:rsidRPr="00347E1F" w14:paraId="2D2D3128" w14:textId="77777777" w:rsidTr="00BA3D2C">
        <w:tc>
          <w:tcPr>
            <w:tcW w:w="9678" w:type="dxa"/>
            <w:gridSpan w:val="21"/>
            <w:tcBorders>
              <w:bottom w:val="single" w:sz="4" w:space="0" w:color="auto"/>
            </w:tcBorders>
          </w:tcPr>
          <w:p w14:paraId="365670AB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1D36D287" w14:textId="77777777" w:rsidTr="00BA3D2C">
        <w:tc>
          <w:tcPr>
            <w:tcW w:w="9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9C387A0" w14:textId="77777777" w:rsidR="0088229E" w:rsidRPr="00F9790D" w:rsidRDefault="0088229E" w:rsidP="00BA3D2C">
            <w:pPr>
              <w:ind w:left="284" w:hanging="284"/>
              <w:jc w:val="both"/>
            </w:pPr>
          </w:p>
        </w:tc>
      </w:tr>
      <w:tr w:rsidR="0088229E" w:rsidRPr="00347E1F" w14:paraId="74264DF4" w14:textId="77777777" w:rsidTr="00BA3D2C">
        <w:tc>
          <w:tcPr>
            <w:tcW w:w="9678" w:type="dxa"/>
            <w:gridSpan w:val="21"/>
            <w:tcBorders>
              <w:top w:val="single" w:sz="4" w:space="0" w:color="auto"/>
            </w:tcBorders>
          </w:tcPr>
          <w:p w14:paraId="5B3750DE" w14:textId="77777777" w:rsidR="0088229E" w:rsidRPr="00F9790D" w:rsidRDefault="0088229E" w:rsidP="00BA3D2C">
            <w:pPr>
              <w:ind w:left="284" w:hanging="284"/>
              <w:jc w:val="both"/>
            </w:pPr>
            <w:r w:rsidRPr="00347E1F">
              <w:rPr>
                <w:color w:val="000000"/>
              </w:rPr>
              <w:t xml:space="preserve">2.4 Описание ливневой канализации (при наличии) для отвода поверхностных вод с земельного участка водопользователя в пределах водоохранной зоны </w:t>
            </w:r>
            <w:r w:rsidRPr="00230201">
              <w:rPr>
                <w:color w:val="000000"/>
              </w:rPr>
              <w:t>(границы территории отвода поверхностных вод приведены на карте-схеме в Приложении 1)</w:t>
            </w:r>
          </w:p>
        </w:tc>
      </w:tr>
      <w:tr w:rsidR="0088229E" w:rsidRPr="00347E1F" w14:paraId="43EA103F" w14:textId="77777777" w:rsidTr="00BA3D2C">
        <w:tc>
          <w:tcPr>
            <w:tcW w:w="9678" w:type="dxa"/>
            <w:gridSpan w:val="21"/>
            <w:tcBorders>
              <w:bottom w:val="single" w:sz="4" w:space="0" w:color="auto"/>
            </w:tcBorders>
          </w:tcPr>
          <w:p w14:paraId="7C898CC3" w14:textId="77777777" w:rsidR="0088229E" w:rsidRPr="009A798D" w:rsidRDefault="0088229E" w:rsidP="00BA3D2C">
            <w:pPr>
              <w:ind w:left="57"/>
              <w:rPr>
                <w:highlight w:val="green"/>
              </w:rPr>
            </w:pPr>
          </w:p>
        </w:tc>
      </w:tr>
      <w:tr w:rsidR="0088229E" w:rsidRPr="00347E1F" w14:paraId="52C59861" w14:textId="77777777" w:rsidTr="00BA3D2C">
        <w:tc>
          <w:tcPr>
            <w:tcW w:w="9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57E2106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34B54ACE" w14:textId="77777777" w:rsidTr="00BA3D2C">
        <w:tc>
          <w:tcPr>
            <w:tcW w:w="9678" w:type="dxa"/>
            <w:gridSpan w:val="21"/>
          </w:tcPr>
          <w:p w14:paraId="017399BC" w14:textId="77777777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4ADD6244" w14:textId="77777777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2A0FA18C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3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Описание расположения мест наблюдений</w:t>
            </w:r>
            <w:r w:rsidRPr="00347E1F">
              <w:rPr>
                <w:b/>
                <w:bCs/>
                <w:caps/>
                <w:color w:val="FF0000"/>
              </w:rPr>
              <w:t xml:space="preserve"> </w:t>
            </w:r>
            <w:r w:rsidRPr="00347E1F">
              <w:rPr>
                <w:b/>
                <w:bCs/>
                <w:caps/>
              </w:rPr>
              <w:t>за морфометрическими особенностями и гидрохимическим режимом водного объекта</w:t>
            </w:r>
          </w:p>
        </w:tc>
      </w:tr>
      <w:tr w:rsidR="0088229E" w:rsidRPr="00347E1F" w14:paraId="2BE3F92A" w14:textId="77777777" w:rsidTr="00BA3D2C">
        <w:tc>
          <w:tcPr>
            <w:tcW w:w="9678" w:type="dxa"/>
            <w:gridSpan w:val="21"/>
          </w:tcPr>
          <w:p w14:paraId="2A039D99" w14:textId="77777777" w:rsidR="0088229E" w:rsidRDefault="0088229E" w:rsidP="00BA3D2C">
            <w:r w:rsidRPr="00F9790D">
              <w:t>3.1 Краткое описание расположения мест наблюдений и точек отбора проб</w:t>
            </w:r>
            <w:r>
              <w:t xml:space="preserve"> </w:t>
            </w:r>
            <w:r w:rsidRPr="00F9790D">
              <w:t>воды</w:t>
            </w:r>
            <w:r>
              <w:t xml:space="preserve"> водного объекта. </w:t>
            </w:r>
          </w:p>
          <w:p w14:paraId="67C1CB79" w14:textId="331C7F02" w:rsidR="0088229E" w:rsidRDefault="0088229E" w:rsidP="00BA3D2C">
            <w:r>
              <w:t>Отбор проб природной воды проводится в трёх точках:</w:t>
            </w:r>
            <w:r w:rsidR="00E604F1">
              <w:t xml:space="preserve"> </w:t>
            </w:r>
            <w:r w:rsidR="00E604F1" w:rsidRPr="00E604F1">
              <w:rPr>
                <w:highlight w:val="yellow"/>
              </w:rPr>
              <w:t>точки определяются в зависимости от цели водопользования</w:t>
            </w:r>
          </w:p>
          <w:p w14:paraId="10A7D972" w14:textId="77777777" w:rsidR="0088229E" w:rsidRDefault="0088229E" w:rsidP="00BA3D2C">
            <w:r>
              <w:t>Фоновый створ (выше сброса) –</w:t>
            </w:r>
          </w:p>
          <w:p w14:paraId="124DA0E4" w14:textId="77777777" w:rsidR="0088229E" w:rsidRDefault="0088229E" w:rsidP="00BA3D2C">
            <w:r>
              <w:t xml:space="preserve">Место сброса – </w:t>
            </w:r>
          </w:p>
          <w:p w14:paraId="47220054" w14:textId="03B2A022" w:rsidR="0088229E" w:rsidRDefault="0088229E" w:rsidP="00BA3D2C">
            <w:r>
              <w:t>Контрольный створ (ниже сброса) –</w:t>
            </w:r>
          </w:p>
          <w:p w14:paraId="76B5DB7D" w14:textId="0CFA5F69" w:rsidR="00DE1A79" w:rsidRDefault="00DE1A79" w:rsidP="00BA3D2C">
            <w:r w:rsidRPr="00DE1A79">
              <w:rPr>
                <w:highlight w:val="yellow"/>
              </w:rPr>
              <w:t>Для других видов водопользования определяются в зависимости от вида водопользования</w:t>
            </w:r>
          </w:p>
          <w:p w14:paraId="7E736483" w14:textId="77777777" w:rsidR="0088229E" w:rsidRPr="00F9790D" w:rsidRDefault="0088229E" w:rsidP="00BA3D2C">
            <w:r>
              <w:t xml:space="preserve">Морфометрические наблюдения - </w:t>
            </w:r>
          </w:p>
        </w:tc>
      </w:tr>
      <w:tr w:rsidR="0088229E" w:rsidRPr="00347E1F" w14:paraId="541D0557" w14:textId="77777777" w:rsidTr="00BA3D2C">
        <w:tc>
          <w:tcPr>
            <w:tcW w:w="9678" w:type="dxa"/>
            <w:gridSpan w:val="21"/>
            <w:tcBorders>
              <w:bottom w:val="single" w:sz="4" w:space="0" w:color="auto"/>
            </w:tcBorders>
          </w:tcPr>
          <w:p w14:paraId="63DA9899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7E7A8208" w14:textId="77777777" w:rsidTr="00BA3D2C">
        <w:tc>
          <w:tcPr>
            <w:tcW w:w="9678" w:type="dxa"/>
            <w:gridSpan w:val="21"/>
          </w:tcPr>
          <w:p w14:paraId="7862B9B0" w14:textId="77777777" w:rsidR="0088229E" w:rsidRPr="00F9790D" w:rsidRDefault="0088229E" w:rsidP="00BA3D2C">
            <w:pPr>
              <w:ind w:left="57"/>
              <w:jc w:val="both"/>
            </w:pPr>
            <w:r w:rsidRPr="00F9790D">
              <w:t>3.2</w:t>
            </w:r>
            <w:r>
              <w:t>.</w:t>
            </w:r>
            <w:r w:rsidRPr="00F9790D">
              <w:t xml:space="preserve"> Географические координаты и характеристики местоположения контрольных </w:t>
            </w:r>
          </w:p>
        </w:tc>
      </w:tr>
      <w:tr w:rsidR="0088229E" w:rsidRPr="00347E1F" w14:paraId="17FE71AE" w14:textId="77777777" w:rsidTr="00BA3D2C">
        <w:tc>
          <w:tcPr>
            <w:tcW w:w="9678" w:type="dxa"/>
            <w:gridSpan w:val="21"/>
          </w:tcPr>
          <w:p w14:paraId="3CDB58BB" w14:textId="77777777" w:rsidR="0088229E" w:rsidRDefault="0088229E" w:rsidP="00BA3D2C">
            <w:r w:rsidRPr="00F9790D">
              <w:t>створов, точек отбора проб воды</w:t>
            </w:r>
            <w:r>
              <w:t xml:space="preserve"> водного объекта</w:t>
            </w:r>
          </w:p>
          <w:p w14:paraId="45E7C018" w14:textId="77777777" w:rsidR="0088229E" w:rsidRDefault="0088229E" w:rsidP="00BA3D2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993"/>
              <w:gridCol w:w="992"/>
              <w:gridCol w:w="1559"/>
              <w:gridCol w:w="1418"/>
              <w:gridCol w:w="1417"/>
              <w:gridCol w:w="1250"/>
              <w:gridCol w:w="1181"/>
            </w:tblGrid>
            <w:tr w:rsidR="0088229E" w14:paraId="6238FE03" w14:textId="77777777" w:rsidTr="00BA3D2C">
              <w:tc>
                <w:tcPr>
                  <w:tcW w:w="637" w:type="dxa"/>
                  <w:vMerge w:val="restart"/>
                  <w:shd w:val="clear" w:color="auto" w:fill="auto"/>
                </w:tcPr>
                <w:p w14:paraId="66C14177" w14:textId="77777777" w:rsidR="0088229E" w:rsidRDefault="0088229E" w:rsidP="00BA3D2C">
                  <w:pPr>
                    <w:jc w:val="center"/>
                  </w:pPr>
                  <w:r w:rsidRPr="00347E1F">
                    <w:t>№ п/п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</w:tcPr>
                <w:p w14:paraId="1EF96FE3" w14:textId="77777777" w:rsidR="0088229E" w:rsidRDefault="0088229E" w:rsidP="00BA3D2C">
                  <w:pPr>
                    <w:jc w:val="center"/>
                  </w:pPr>
                  <w:r w:rsidRPr="00347E1F">
                    <w:t>Номер точки на схеме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14:paraId="62462264" w14:textId="77777777" w:rsidR="0088229E" w:rsidRPr="00347E1F" w:rsidRDefault="0088229E" w:rsidP="00BA3D2C">
                  <w:pPr>
                    <w:jc w:val="center"/>
                  </w:pPr>
                  <w:r w:rsidRPr="00347E1F">
                    <w:t>"0"</w:t>
                  </w:r>
                </w:p>
                <w:p w14:paraId="37A248BF" w14:textId="77777777" w:rsidR="0088229E" w:rsidRPr="00347E1F" w:rsidRDefault="0088229E" w:rsidP="00BA3D2C">
                  <w:pPr>
                    <w:jc w:val="center"/>
                  </w:pPr>
                  <w:r w:rsidRPr="00347E1F">
                    <w:t>графика,</w:t>
                  </w:r>
                </w:p>
                <w:p w14:paraId="67CD88DF" w14:textId="77777777" w:rsidR="0088229E" w:rsidRDefault="0088229E" w:rsidP="00BA3D2C">
                  <w:pPr>
                    <w:jc w:val="center"/>
                  </w:pPr>
                  <w:r w:rsidRPr="00347E1F">
                    <w:t>м БС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5308C9C6" w14:textId="77777777" w:rsidR="0088229E" w:rsidRPr="00347E1F" w:rsidRDefault="0088229E" w:rsidP="00BA3D2C">
                  <w:pPr>
                    <w:jc w:val="center"/>
                  </w:pPr>
                  <w:r w:rsidRPr="00347E1F">
                    <w:t>Расстояние</w:t>
                  </w:r>
                </w:p>
                <w:p w14:paraId="133186F3" w14:textId="77777777" w:rsidR="0088229E" w:rsidRPr="00347E1F" w:rsidRDefault="0088229E" w:rsidP="00BA3D2C">
                  <w:pPr>
                    <w:jc w:val="center"/>
                  </w:pPr>
                  <w:r w:rsidRPr="00347E1F">
                    <w:t>(от устья)</w:t>
                  </w:r>
                </w:p>
                <w:p w14:paraId="6E12DFD5" w14:textId="77777777" w:rsidR="0088229E" w:rsidRPr="00347E1F" w:rsidRDefault="0088229E" w:rsidP="00BA3D2C">
                  <w:pPr>
                    <w:jc w:val="center"/>
                  </w:pPr>
                  <w:r w:rsidRPr="00347E1F">
                    <w:t>/ (от</w:t>
                  </w:r>
                </w:p>
                <w:p w14:paraId="6521DA20" w14:textId="77777777" w:rsidR="0088229E" w:rsidRDefault="0088229E" w:rsidP="00BA3D2C">
                  <w:pPr>
                    <w:jc w:val="center"/>
                  </w:pPr>
                  <w:r w:rsidRPr="00347E1F">
                    <w:t>ориентира),</w:t>
                  </w:r>
                  <w:r>
                    <w:t xml:space="preserve"> </w:t>
                  </w:r>
                  <w:r w:rsidRPr="00347E1F">
                    <w:t>м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14:paraId="5EB9DF41" w14:textId="77777777" w:rsidR="0088229E" w:rsidRDefault="0088229E" w:rsidP="00BA3D2C">
                  <w:pPr>
                    <w:jc w:val="center"/>
                  </w:pPr>
                  <w:r w:rsidRPr="00347E1F">
                    <w:t>Расстояние от места водопользования, м</w:t>
                  </w:r>
                </w:p>
              </w:tc>
              <w:tc>
                <w:tcPr>
                  <w:tcW w:w="2667" w:type="dxa"/>
                  <w:gridSpan w:val="2"/>
                  <w:shd w:val="clear" w:color="auto" w:fill="auto"/>
                </w:tcPr>
                <w:p w14:paraId="1BB6B474" w14:textId="77777777" w:rsidR="0088229E" w:rsidRDefault="0088229E" w:rsidP="00BA3D2C">
                  <w:pPr>
                    <w:jc w:val="center"/>
                  </w:pPr>
                  <w:r w:rsidRPr="00347E1F">
                    <w:t>Географические координаты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auto"/>
                </w:tcPr>
                <w:p w14:paraId="4B3598F0" w14:textId="77777777" w:rsidR="0088229E" w:rsidRDefault="0088229E" w:rsidP="00BA3D2C">
                  <w:pPr>
                    <w:jc w:val="center"/>
                  </w:pPr>
                  <w:r w:rsidRPr="00347E1F">
                    <w:t xml:space="preserve">Виды </w:t>
                  </w:r>
                  <w:proofErr w:type="spellStart"/>
                  <w:r w:rsidRPr="00347E1F">
                    <w:t>наблю-дений</w:t>
                  </w:r>
                  <w:proofErr w:type="spellEnd"/>
                </w:p>
              </w:tc>
            </w:tr>
            <w:tr w:rsidR="0088229E" w14:paraId="7040B32C" w14:textId="77777777" w:rsidTr="00BA3D2C">
              <w:tc>
                <w:tcPr>
                  <w:tcW w:w="637" w:type="dxa"/>
                  <w:vMerge/>
                  <w:shd w:val="clear" w:color="auto" w:fill="auto"/>
                </w:tcPr>
                <w:p w14:paraId="3F75963A" w14:textId="77777777" w:rsidR="0088229E" w:rsidRDefault="0088229E" w:rsidP="00BA3D2C"/>
              </w:tc>
              <w:tc>
                <w:tcPr>
                  <w:tcW w:w="993" w:type="dxa"/>
                  <w:vMerge/>
                  <w:shd w:val="clear" w:color="auto" w:fill="auto"/>
                </w:tcPr>
                <w:p w14:paraId="1D110072" w14:textId="77777777" w:rsidR="0088229E" w:rsidRDefault="0088229E" w:rsidP="00BA3D2C"/>
              </w:tc>
              <w:tc>
                <w:tcPr>
                  <w:tcW w:w="992" w:type="dxa"/>
                  <w:vMerge/>
                  <w:shd w:val="clear" w:color="auto" w:fill="auto"/>
                </w:tcPr>
                <w:p w14:paraId="304AD2EE" w14:textId="77777777" w:rsidR="0088229E" w:rsidRDefault="0088229E" w:rsidP="00BA3D2C"/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418AD32C" w14:textId="77777777" w:rsidR="0088229E" w:rsidRDefault="0088229E" w:rsidP="00BA3D2C"/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05D4093E" w14:textId="77777777" w:rsidR="0088229E" w:rsidRDefault="0088229E" w:rsidP="00BA3D2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273433A" w14:textId="77777777" w:rsidR="0088229E" w:rsidRPr="00347E1F" w:rsidRDefault="0088229E" w:rsidP="00BA3D2C">
                  <w:pPr>
                    <w:jc w:val="center"/>
                  </w:pPr>
                  <w:r w:rsidRPr="00347E1F">
                    <w:t>Широта, град.</w:t>
                  </w:r>
                </w:p>
                <w:p w14:paraId="0AE6C84A" w14:textId="77777777" w:rsidR="0088229E" w:rsidRPr="00347E1F" w:rsidRDefault="0088229E" w:rsidP="00BA3D2C">
                  <w:pPr>
                    <w:jc w:val="center"/>
                  </w:pPr>
                  <w:r w:rsidRPr="00347E1F">
                    <w:t>мин.</w:t>
                  </w:r>
                </w:p>
                <w:p w14:paraId="529E658C" w14:textId="77777777" w:rsidR="0088229E" w:rsidRDefault="0088229E" w:rsidP="00BA3D2C">
                  <w:pPr>
                    <w:jc w:val="center"/>
                  </w:pPr>
                  <w:r w:rsidRPr="00347E1F">
                    <w:t>сек.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1AA7B36" w14:textId="77777777" w:rsidR="0088229E" w:rsidRPr="00347E1F" w:rsidRDefault="0088229E" w:rsidP="00BA3D2C">
                  <w:pPr>
                    <w:jc w:val="center"/>
                  </w:pPr>
                  <w:r w:rsidRPr="00347E1F">
                    <w:t>Долгота град.</w:t>
                  </w:r>
                </w:p>
                <w:p w14:paraId="244587CF" w14:textId="77777777" w:rsidR="0088229E" w:rsidRPr="00347E1F" w:rsidRDefault="0088229E" w:rsidP="00BA3D2C">
                  <w:pPr>
                    <w:jc w:val="center"/>
                  </w:pPr>
                  <w:r w:rsidRPr="00347E1F">
                    <w:t>мин.</w:t>
                  </w:r>
                </w:p>
                <w:p w14:paraId="1A77C4BA" w14:textId="77777777" w:rsidR="0088229E" w:rsidRDefault="0088229E" w:rsidP="00BA3D2C">
                  <w:pPr>
                    <w:jc w:val="center"/>
                  </w:pPr>
                  <w:r w:rsidRPr="00347E1F">
                    <w:t>сек.</w:t>
                  </w:r>
                </w:p>
              </w:tc>
              <w:tc>
                <w:tcPr>
                  <w:tcW w:w="1181" w:type="dxa"/>
                  <w:vMerge/>
                  <w:shd w:val="clear" w:color="auto" w:fill="auto"/>
                </w:tcPr>
                <w:p w14:paraId="7FC2D3B5" w14:textId="77777777" w:rsidR="0088229E" w:rsidRDefault="0088229E" w:rsidP="00BA3D2C">
                  <w:pPr>
                    <w:jc w:val="center"/>
                  </w:pPr>
                </w:p>
              </w:tc>
            </w:tr>
            <w:tr w:rsidR="0088229E" w14:paraId="28FE67AC" w14:textId="77777777" w:rsidTr="00BA3D2C">
              <w:tc>
                <w:tcPr>
                  <w:tcW w:w="637" w:type="dxa"/>
                  <w:shd w:val="clear" w:color="auto" w:fill="auto"/>
                </w:tcPr>
                <w:p w14:paraId="7D2698E4" w14:textId="77777777" w:rsidR="0088229E" w:rsidRDefault="0088229E" w:rsidP="00BA3D2C">
                  <w: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CC4510C" w14:textId="77777777" w:rsidR="0088229E" w:rsidRDefault="0088229E" w:rsidP="00BA3D2C"/>
              </w:tc>
              <w:tc>
                <w:tcPr>
                  <w:tcW w:w="992" w:type="dxa"/>
                  <w:shd w:val="clear" w:color="auto" w:fill="auto"/>
                </w:tcPr>
                <w:p w14:paraId="22661AB1" w14:textId="77777777" w:rsidR="0088229E" w:rsidRDefault="0088229E" w:rsidP="00BA3D2C"/>
              </w:tc>
              <w:tc>
                <w:tcPr>
                  <w:tcW w:w="1559" w:type="dxa"/>
                  <w:shd w:val="clear" w:color="auto" w:fill="auto"/>
                </w:tcPr>
                <w:p w14:paraId="421AD044" w14:textId="77777777" w:rsidR="0088229E" w:rsidRDefault="0088229E" w:rsidP="00BA3D2C"/>
              </w:tc>
              <w:tc>
                <w:tcPr>
                  <w:tcW w:w="1418" w:type="dxa"/>
                  <w:shd w:val="clear" w:color="auto" w:fill="auto"/>
                </w:tcPr>
                <w:p w14:paraId="19B4A3FC" w14:textId="77777777" w:rsidR="0088229E" w:rsidRDefault="0088229E" w:rsidP="00BA3D2C"/>
              </w:tc>
              <w:tc>
                <w:tcPr>
                  <w:tcW w:w="1417" w:type="dxa"/>
                  <w:shd w:val="clear" w:color="auto" w:fill="auto"/>
                </w:tcPr>
                <w:p w14:paraId="4203C7E0" w14:textId="77777777" w:rsidR="0088229E" w:rsidRDefault="0088229E" w:rsidP="00BA3D2C"/>
              </w:tc>
              <w:tc>
                <w:tcPr>
                  <w:tcW w:w="1250" w:type="dxa"/>
                  <w:shd w:val="clear" w:color="auto" w:fill="auto"/>
                </w:tcPr>
                <w:p w14:paraId="2617A13C" w14:textId="77777777" w:rsidR="0088229E" w:rsidRDefault="0088229E" w:rsidP="00BA3D2C"/>
              </w:tc>
              <w:tc>
                <w:tcPr>
                  <w:tcW w:w="1181" w:type="dxa"/>
                  <w:shd w:val="clear" w:color="auto" w:fill="auto"/>
                </w:tcPr>
                <w:p w14:paraId="739151DC" w14:textId="77777777" w:rsidR="0088229E" w:rsidRDefault="0088229E" w:rsidP="00BA3D2C"/>
              </w:tc>
            </w:tr>
            <w:tr w:rsidR="0088229E" w14:paraId="6A4EC343" w14:textId="77777777" w:rsidTr="00BA3D2C">
              <w:tc>
                <w:tcPr>
                  <w:tcW w:w="637" w:type="dxa"/>
                  <w:shd w:val="clear" w:color="auto" w:fill="auto"/>
                </w:tcPr>
                <w:p w14:paraId="42DC09FA" w14:textId="77777777" w:rsidR="0088229E" w:rsidRDefault="0088229E" w:rsidP="00BA3D2C">
                  <w: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E778328" w14:textId="77777777" w:rsidR="0088229E" w:rsidRDefault="0088229E" w:rsidP="00BA3D2C"/>
              </w:tc>
              <w:tc>
                <w:tcPr>
                  <w:tcW w:w="992" w:type="dxa"/>
                  <w:shd w:val="clear" w:color="auto" w:fill="auto"/>
                </w:tcPr>
                <w:p w14:paraId="19EF4603" w14:textId="77777777" w:rsidR="0088229E" w:rsidRDefault="0088229E" w:rsidP="00BA3D2C"/>
              </w:tc>
              <w:tc>
                <w:tcPr>
                  <w:tcW w:w="1559" w:type="dxa"/>
                  <w:shd w:val="clear" w:color="auto" w:fill="auto"/>
                </w:tcPr>
                <w:p w14:paraId="0B5DA893" w14:textId="77777777" w:rsidR="0088229E" w:rsidRDefault="0088229E" w:rsidP="00BA3D2C"/>
              </w:tc>
              <w:tc>
                <w:tcPr>
                  <w:tcW w:w="1418" w:type="dxa"/>
                  <w:shd w:val="clear" w:color="auto" w:fill="auto"/>
                </w:tcPr>
                <w:p w14:paraId="2318CDD2" w14:textId="77777777" w:rsidR="0088229E" w:rsidRDefault="0088229E" w:rsidP="00BA3D2C"/>
              </w:tc>
              <w:tc>
                <w:tcPr>
                  <w:tcW w:w="1417" w:type="dxa"/>
                  <w:shd w:val="clear" w:color="auto" w:fill="auto"/>
                </w:tcPr>
                <w:p w14:paraId="099CB088" w14:textId="77777777" w:rsidR="0088229E" w:rsidRDefault="0088229E" w:rsidP="00BA3D2C"/>
              </w:tc>
              <w:tc>
                <w:tcPr>
                  <w:tcW w:w="1250" w:type="dxa"/>
                  <w:shd w:val="clear" w:color="auto" w:fill="auto"/>
                </w:tcPr>
                <w:p w14:paraId="5B2D1092" w14:textId="77777777" w:rsidR="0088229E" w:rsidRDefault="0088229E" w:rsidP="00BA3D2C"/>
              </w:tc>
              <w:tc>
                <w:tcPr>
                  <w:tcW w:w="1181" w:type="dxa"/>
                  <w:shd w:val="clear" w:color="auto" w:fill="auto"/>
                </w:tcPr>
                <w:p w14:paraId="6AE18F99" w14:textId="77777777" w:rsidR="0088229E" w:rsidRDefault="0088229E" w:rsidP="00BA3D2C"/>
              </w:tc>
            </w:tr>
            <w:tr w:rsidR="0088229E" w14:paraId="1CF6E44A" w14:textId="77777777" w:rsidTr="00BA3D2C">
              <w:tc>
                <w:tcPr>
                  <w:tcW w:w="637" w:type="dxa"/>
                  <w:shd w:val="clear" w:color="auto" w:fill="auto"/>
                </w:tcPr>
                <w:p w14:paraId="6AA5C3B8" w14:textId="77777777" w:rsidR="0088229E" w:rsidRDefault="0088229E" w:rsidP="00BA3D2C">
                  <w: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45256A3" w14:textId="77777777" w:rsidR="0088229E" w:rsidRDefault="0088229E" w:rsidP="00BA3D2C"/>
              </w:tc>
              <w:tc>
                <w:tcPr>
                  <w:tcW w:w="992" w:type="dxa"/>
                  <w:shd w:val="clear" w:color="auto" w:fill="auto"/>
                </w:tcPr>
                <w:p w14:paraId="15D2A188" w14:textId="77777777" w:rsidR="0088229E" w:rsidRDefault="0088229E" w:rsidP="00BA3D2C"/>
              </w:tc>
              <w:tc>
                <w:tcPr>
                  <w:tcW w:w="1559" w:type="dxa"/>
                  <w:shd w:val="clear" w:color="auto" w:fill="auto"/>
                </w:tcPr>
                <w:p w14:paraId="4C8B8AB0" w14:textId="77777777" w:rsidR="0088229E" w:rsidRDefault="0088229E" w:rsidP="00BA3D2C"/>
              </w:tc>
              <w:tc>
                <w:tcPr>
                  <w:tcW w:w="1418" w:type="dxa"/>
                  <w:shd w:val="clear" w:color="auto" w:fill="auto"/>
                </w:tcPr>
                <w:p w14:paraId="20546931" w14:textId="77777777" w:rsidR="0088229E" w:rsidRDefault="0088229E" w:rsidP="00BA3D2C"/>
              </w:tc>
              <w:tc>
                <w:tcPr>
                  <w:tcW w:w="1417" w:type="dxa"/>
                  <w:shd w:val="clear" w:color="auto" w:fill="auto"/>
                </w:tcPr>
                <w:p w14:paraId="61543BD0" w14:textId="77777777" w:rsidR="0088229E" w:rsidRDefault="0088229E" w:rsidP="00BA3D2C"/>
              </w:tc>
              <w:tc>
                <w:tcPr>
                  <w:tcW w:w="1250" w:type="dxa"/>
                  <w:shd w:val="clear" w:color="auto" w:fill="auto"/>
                </w:tcPr>
                <w:p w14:paraId="7787918C" w14:textId="77777777" w:rsidR="0088229E" w:rsidRDefault="0088229E" w:rsidP="00BA3D2C"/>
              </w:tc>
              <w:tc>
                <w:tcPr>
                  <w:tcW w:w="1181" w:type="dxa"/>
                  <w:shd w:val="clear" w:color="auto" w:fill="auto"/>
                </w:tcPr>
                <w:p w14:paraId="26E792C9" w14:textId="77777777" w:rsidR="0088229E" w:rsidRDefault="0088229E" w:rsidP="00BA3D2C"/>
              </w:tc>
            </w:tr>
            <w:tr w:rsidR="0088229E" w14:paraId="5B359555" w14:textId="77777777" w:rsidTr="00BA3D2C">
              <w:tc>
                <w:tcPr>
                  <w:tcW w:w="637" w:type="dxa"/>
                  <w:shd w:val="clear" w:color="auto" w:fill="auto"/>
                </w:tcPr>
                <w:p w14:paraId="46A0B85C" w14:textId="77777777" w:rsidR="0088229E" w:rsidRDefault="0088229E" w:rsidP="00BA3D2C">
                  <w:r>
                    <w:t>….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ECD7438" w14:textId="77777777" w:rsidR="0088229E" w:rsidRDefault="0088229E" w:rsidP="00BA3D2C"/>
              </w:tc>
              <w:tc>
                <w:tcPr>
                  <w:tcW w:w="992" w:type="dxa"/>
                  <w:shd w:val="clear" w:color="auto" w:fill="auto"/>
                </w:tcPr>
                <w:p w14:paraId="4AF0572B" w14:textId="77777777" w:rsidR="0088229E" w:rsidRDefault="0088229E" w:rsidP="00BA3D2C"/>
              </w:tc>
              <w:tc>
                <w:tcPr>
                  <w:tcW w:w="1559" w:type="dxa"/>
                  <w:shd w:val="clear" w:color="auto" w:fill="auto"/>
                </w:tcPr>
                <w:p w14:paraId="014CE9C3" w14:textId="77777777" w:rsidR="0088229E" w:rsidRDefault="0088229E" w:rsidP="00BA3D2C"/>
              </w:tc>
              <w:tc>
                <w:tcPr>
                  <w:tcW w:w="1418" w:type="dxa"/>
                  <w:shd w:val="clear" w:color="auto" w:fill="auto"/>
                </w:tcPr>
                <w:p w14:paraId="7EB088D8" w14:textId="77777777" w:rsidR="0088229E" w:rsidRDefault="0088229E" w:rsidP="00BA3D2C"/>
              </w:tc>
              <w:tc>
                <w:tcPr>
                  <w:tcW w:w="1417" w:type="dxa"/>
                  <w:shd w:val="clear" w:color="auto" w:fill="auto"/>
                </w:tcPr>
                <w:p w14:paraId="557ED0B6" w14:textId="77777777" w:rsidR="0088229E" w:rsidRDefault="0088229E" w:rsidP="00BA3D2C"/>
              </w:tc>
              <w:tc>
                <w:tcPr>
                  <w:tcW w:w="1250" w:type="dxa"/>
                  <w:shd w:val="clear" w:color="auto" w:fill="auto"/>
                </w:tcPr>
                <w:p w14:paraId="7D19C070" w14:textId="77777777" w:rsidR="0088229E" w:rsidRDefault="0088229E" w:rsidP="00BA3D2C"/>
              </w:tc>
              <w:tc>
                <w:tcPr>
                  <w:tcW w:w="1181" w:type="dxa"/>
                  <w:shd w:val="clear" w:color="auto" w:fill="auto"/>
                </w:tcPr>
                <w:p w14:paraId="5FF87F39" w14:textId="77777777" w:rsidR="0088229E" w:rsidRDefault="0088229E" w:rsidP="00BA3D2C"/>
              </w:tc>
            </w:tr>
          </w:tbl>
          <w:p w14:paraId="31AEBFBD" w14:textId="77777777" w:rsidR="0088229E" w:rsidRPr="00F9790D" w:rsidRDefault="0088229E" w:rsidP="00BA3D2C"/>
        </w:tc>
      </w:tr>
      <w:tr w:rsidR="0088229E" w:rsidRPr="00347E1F" w14:paraId="3BAC17E4" w14:textId="77777777" w:rsidTr="00BA3D2C">
        <w:tc>
          <w:tcPr>
            <w:tcW w:w="9678" w:type="dxa"/>
            <w:gridSpan w:val="21"/>
          </w:tcPr>
          <w:p w14:paraId="175BE6A5" w14:textId="77777777" w:rsidR="0088229E" w:rsidRPr="00F9790D" w:rsidRDefault="0088229E" w:rsidP="00BA3D2C"/>
        </w:tc>
      </w:tr>
      <w:tr w:rsidR="0088229E" w:rsidRPr="00347E1F" w14:paraId="7F6CC9BD" w14:textId="77777777" w:rsidTr="00BA3D2C">
        <w:tc>
          <w:tcPr>
            <w:tcW w:w="9678" w:type="dxa"/>
            <w:gridSpan w:val="21"/>
          </w:tcPr>
          <w:p w14:paraId="541D5866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04D52157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4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Картографические материалы</w:t>
            </w:r>
          </w:p>
        </w:tc>
      </w:tr>
      <w:tr w:rsidR="0088229E" w:rsidRPr="00F9790D" w14:paraId="6DBB9B95" w14:textId="77777777" w:rsidTr="00BA3D2C">
        <w:tc>
          <w:tcPr>
            <w:tcW w:w="9678" w:type="dxa"/>
            <w:gridSpan w:val="21"/>
          </w:tcPr>
          <w:p w14:paraId="0B844E46" w14:textId="77777777" w:rsidR="0088229E" w:rsidRPr="00F9790D" w:rsidRDefault="0088229E" w:rsidP="00BA3D2C">
            <w:pPr>
              <w:ind w:left="57"/>
              <w:jc w:val="both"/>
            </w:pPr>
            <w:r w:rsidRPr="00F9790D">
              <w:t>Карта-схема расположения объектов водопользования (водовыпуски, водозаборы, створов наблюдений и мест отбора проб, земельного участка, водоохранной зоны, прибрежной защитной и береговой полосы (</w:t>
            </w:r>
            <w:r w:rsidRPr="00347E1F">
              <w:rPr>
                <w:color w:val="000000"/>
              </w:rPr>
              <w:t>эрозионная сеть,</w:t>
            </w:r>
            <w:r w:rsidRPr="00F9790D"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</w:t>
            </w:r>
            <w:r>
              <w:t>)</w:t>
            </w:r>
            <w:r w:rsidRPr="00F9790D">
              <w:t xml:space="preserve"> приводится в Приложении 1.</w:t>
            </w:r>
          </w:p>
        </w:tc>
      </w:tr>
      <w:tr w:rsidR="0088229E" w:rsidRPr="00F9790D" w14:paraId="03ACEB02" w14:textId="77777777" w:rsidTr="00BA3D2C">
        <w:tc>
          <w:tcPr>
            <w:tcW w:w="9678" w:type="dxa"/>
            <w:gridSpan w:val="21"/>
          </w:tcPr>
          <w:p w14:paraId="514CA042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76E88E44" w14:textId="77777777" w:rsidTr="00BA3D2C">
        <w:tc>
          <w:tcPr>
            <w:tcW w:w="9678" w:type="dxa"/>
            <w:gridSpan w:val="21"/>
          </w:tcPr>
          <w:p w14:paraId="1BC055D7" w14:textId="77777777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613E8A28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3DA02AE7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7D486AFE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7A15307B" w14:textId="77777777" w:rsidR="00252D2F" w:rsidRDefault="00252D2F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3CA9CFBB" w14:textId="5E3D8B48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5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Перечень определяемых показателей на водном объекте</w:t>
            </w:r>
          </w:p>
          <w:p w14:paraId="5992FC5E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</w:tc>
      </w:tr>
      <w:tr w:rsidR="0088229E" w:rsidRPr="00F9790D" w14:paraId="7BDE80C1" w14:textId="77777777" w:rsidTr="00BA3D2C">
        <w:trPr>
          <w:trHeight w:val="329"/>
        </w:trPr>
        <w:tc>
          <w:tcPr>
            <w:tcW w:w="7366" w:type="dxa"/>
            <w:gridSpan w:val="14"/>
          </w:tcPr>
          <w:p w14:paraId="52A6CB07" w14:textId="77777777" w:rsidR="0088229E" w:rsidRPr="00347E1F" w:rsidRDefault="0088229E" w:rsidP="00BA3D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Pr="00347E1F">
              <w:rPr>
                <w:color w:val="000000"/>
              </w:rPr>
              <w:t xml:space="preserve">5.1. </w:t>
            </w:r>
            <w:r w:rsidRPr="009428CF">
              <w:rPr>
                <w:b/>
                <w:color w:val="000000"/>
                <w:u w:val="single"/>
              </w:rPr>
              <w:t>Наблюдения за мо</w:t>
            </w:r>
            <w:r w:rsidRPr="005E34F2">
              <w:rPr>
                <w:b/>
                <w:color w:val="000000"/>
                <w:u w:val="single"/>
              </w:rPr>
              <w:t>рфометрически</w:t>
            </w:r>
            <w:r>
              <w:rPr>
                <w:b/>
                <w:color w:val="000000"/>
                <w:u w:val="single"/>
              </w:rPr>
              <w:t>ми</w:t>
            </w:r>
            <w:r w:rsidRPr="005E34F2">
              <w:rPr>
                <w:b/>
                <w:color w:val="000000"/>
                <w:u w:val="single"/>
              </w:rPr>
              <w:t xml:space="preserve"> </w:t>
            </w:r>
            <w:r w:rsidRPr="005E34F2">
              <w:rPr>
                <w:b/>
                <w:u w:val="single"/>
              </w:rPr>
              <w:t>особенностями</w:t>
            </w:r>
          </w:p>
        </w:tc>
        <w:tc>
          <w:tcPr>
            <w:tcW w:w="2312" w:type="dxa"/>
            <w:gridSpan w:val="7"/>
          </w:tcPr>
          <w:p w14:paraId="63C79CFD" w14:textId="77777777" w:rsidR="0088229E" w:rsidRPr="00347E1F" w:rsidRDefault="0088229E" w:rsidP="00BA3D2C">
            <w:pPr>
              <w:jc w:val="both"/>
              <w:outlineLvl w:val="0"/>
              <w:rPr>
                <w:color w:val="000000"/>
              </w:rPr>
            </w:pPr>
            <w:r w:rsidRPr="00347E1F">
              <w:rPr>
                <w:i/>
                <w:color w:val="000000"/>
              </w:rPr>
              <w:t>№№ по п.3.2</w:t>
            </w:r>
          </w:p>
        </w:tc>
      </w:tr>
      <w:tr w:rsidR="0088229E" w:rsidRPr="00F9790D" w14:paraId="38AAEFE1" w14:textId="77777777" w:rsidTr="00BA3D2C">
        <w:tc>
          <w:tcPr>
            <w:tcW w:w="9678" w:type="dxa"/>
            <w:gridSpan w:val="21"/>
          </w:tcPr>
          <w:p w14:paraId="21FE6D11" w14:textId="77777777" w:rsidR="0088229E" w:rsidRPr="00F9790D" w:rsidRDefault="0088229E" w:rsidP="00BA3D2C">
            <w:pPr>
              <w:ind w:left="284"/>
              <w:jc w:val="both"/>
            </w:pPr>
            <w:r w:rsidRPr="00F9790D">
              <w:t xml:space="preserve">а) </w:t>
            </w:r>
            <w:r>
              <w:t>н</w:t>
            </w:r>
            <w:r w:rsidRPr="00F9790D">
              <w:t>а водотоке определя</w:t>
            </w:r>
            <w:r>
              <w:t>ет</w:t>
            </w:r>
            <w:r w:rsidRPr="00F9790D">
              <w:t>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88229E" w:rsidRPr="00F9790D" w14:paraId="66C92D19" w14:textId="77777777" w:rsidTr="00BA3D2C">
        <w:tc>
          <w:tcPr>
            <w:tcW w:w="9678" w:type="dxa"/>
            <w:gridSpan w:val="21"/>
          </w:tcPr>
          <w:p w14:paraId="10C16841" w14:textId="77777777" w:rsidR="0088229E" w:rsidRPr="00F9790D" w:rsidRDefault="0088229E" w:rsidP="00BA3D2C">
            <w:pPr>
              <w:ind w:left="284"/>
            </w:pPr>
          </w:p>
        </w:tc>
      </w:tr>
      <w:tr w:rsidR="0088229E" w:rsidRPr="00F9790D" w14:paraId="381F2C6D" w14:textId="77777777" w:rsidTr="00BA3D2C">
        <w:tc>
          <w:tcPr>
            <w:tcW w:w="9678" w:type="dxa"/>
            <w:gridSpan w:val="21"/>
          </w:tcPr>
          <w:p w14:paraId="4ED40DB8" w14:textId="77777777" w:rsidR="0088229E" w:rsidRPr="00F9790D" w:rsidRDefault="0088229E" w:rsidP="00BA3D2C">
            <w:pPr>
              <w:ind w:left="284"/>
              <w:jc w:val="both"/>
            </w:pPr>
            <w:r w:rsidRPr="00F9790D">
              <w:t>б) на водоемах определя</w:t>
            </w:r>
            <w:r>
              <w:t>ет</w:t>
            </w:r>
            <w:r w:rsidRPr="00F9790D">
              <w:t xml:space="preserve">ся: площадь акватории, объем воды в водоеме,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88229E" w:rsidRPr="00F9790D" w14:paraId="326D9070" w14:textId="77777777" w:rsidTr="00BA3D2C">
        <w:tc>
          <w:tcPr>
            <w:tcW w:w="9678" w:type="dxa"/>
            <w:gridSpan w:val="21"/>
          </w:tcPr>
          <w:p w14:paraId="1EF8309C" w14:textId="77777777" w:rsidR="0088229E" w:rsidRPr="00F9790D" w:rsidRDefault="0088229E" w:rsidP="00BA3D2C">
            <w:pPr>
              <w:ind w:left="284"/>
              <w:jc w:val="both"/>
            </w:pPr>
          </w:p>
        </w:tc>
      </w:tr>
      <w:tr w:rsidR="0088229E" w:rsidRPr="00F9790D" w14:paraId="43D732C7" w14:textId="77777777" w:rsidTr="00BA3D2C">
        <w:tc>
          <w:tcPr>
            <w:tcW w:w="9678" w:type="dxa"/>
            <w:gridSpan w:val="21"/>
          </w:tcPr>
          <w:p w14:paraId="304AE245" w14:textId="77777777" w:rsidR="0088229E" w:rsidRPr="00F9790D" w:rsidRDefault="0088229E" w:rsidP="00BA3D2C">
            <w:pPr>
              <w:ind w:left="57"/>
            </w:pPr>
          </w:p>
        </w:tc>
      </w:tr>
      <w:tr w:rsidR="0088229E" w:rsidRPr="00F9790D" w14:paraId="532210D7" w14:textId="77777777" w:rsidTr="00BA3D2C">
        <w:tc>
          <w:tcPr>
            <w:tcW w:w="7243" w:type="dxa"/>
            <w:gridSpan w:val="13"/>
          </w:tcPr>
          <w:p w14:paraId="31C3E199" w14:textId="77777777" w:rsidR="0088229E" w:rsidRPr="00347E1F" w:rsidRDefault="0088229E" w:rsidP="00BA3D2C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47E1F">
              <w:rPr>
                <w:color w:val="000000"/>
              </w:rPr>
              <w:t xml:space="preserve">5.2. </w:t>
            </w:r>
            <w:r w:rsidRPr="009268E8">
              <w:rPr>
                <w:b/>
                <w:color w:val="000000"/>
                <w:u w:val="single"/>
              </w:rPr>
              <w:t>Перечень показателей качества воды для определения в</w:t>
            </w:r>
            <w:r w:rsidRPr="00347E1F">
              <w:rPr>
                <w:color w:val="000000"/>
              </w:rPr>
              <w:t xml:space="preserve"> </w:t>
            </w:r>
          </w:p>
        </w:tc>
        <w:tc>
          <w:tcPr>
            <w:tcW w:w="2435" w:type="dxa"/>
            <w:gridSpan w:val="8"/>
            <w:tcBorders>
              <w:bottom w:val="single" w:sz="4" w:space="0" w:color="auto"/>
            </w:tcBorders>
          </w:tcPr>
          <w:p w14:paraId="42B2743D" w14:textId="77777777" w:rsidR="0088229E" w:rsidRPr="00347E1F" w:rsidRDefault="0088229E" w:rsidP="00BA3D2C">
            <w:pPr>
              <w:rPr>
                <w:i/>
                <w:color w:val="000000"/>
              </w:rPr>
            </w:pPr>
            <w:r w:rsidRPr="00347E1F">
              <w:rPr>
                <w:i/>
                <w:color w:val="000000"/>
              </w:rPr>
              <w:t>№№ по п.3.2</w:t>
            </w:r>
          </w:p>
        </w:tc>
      </w:tr>
      <w:tr w:rsidR="0088229E" w:rsidRPr="00F9790D" w14:paraId="3324272B" w14:textId="77777777" w:rsidTr="00BA3D2C">
        <w:tc>
          <w:tcPr>
            <w:tcW w:w="4966" w:type="dxa"/>
            <w:gridSpan w:val="3"/>
          </w:tcPr>
          <w:p w14:paraId="5CECE949" w14:textId="77777777" w:rsidR="0088229E" w:rsidRPr="00F9790D" w:rsidRDefault="0088229E" w:rsidP="00BA3D2C">
            <w:pPr>
              <w:ind w:left="284"/>
            </w:pPr>
          </w:p>
        </w:tc>
        <w:tc>
          <w:tcPr>
            <w:tcW w:w="4712" w:type="dxa"/>
            <w:gridSpan w:val="18"/>
          </w:tcPr>
          <w:p w14:paraId="07BE85EA" w14:textId="77777777" w:rsidR="0088229E" w:rsidRPr="00347E1F" w:rsidRDefault="0088229E" w:rsidP="00BA3D2C">
            <w:pPr>
              <w:ind w:left="284"/>
              <w:rPr>
                <w:u w:val="single"/>
              </w:rPr>
            </w:pPr>
          </w:p>
        </w:tc>
      </w:tr>
      <w:tr w:rsidR="0088229E" w:rsidRPr="00F9790D" w14:paraId="3D73956E" w14:textId="77777777" w:rsidTr="00BA3D2C">
        <w:tc>
          <w:tcPr>
            <w:tcW w:w="9678" w:type="dxa"/>
            <w:gridSpan w:val="21"/>
          </w:tcPr>
          <w:p w14:paraId="0CFF6934" w14:textId="77777777" w:rsidR="0088229E" w:rsidRPr="00347E1F" w:rsidRDefault="0088229E" w:rsidP="00BA3D2C">
            <w:pPr>
              <w:ind w:left="284"/>
              <w:rPr>
                <w:u w:val="single"/>
              </w:rPr>
            </w:pPr>
            <w:r w:rsidRPr="00F9790D">
              <w:t>5.2.</w:t>
            </w:r>
            <w:r>
              <w:t>1.</w:t>
            </w:r>
            <w:r w:rsidRPr="00F9790D">
              <w:t xml:space="preserve"> </w:t>
            </w:r>
            <w:r w:rsidRPr="005E34F2">
              <w:rPr>
                <w:b/>
                <w:u w:val="single"/>
              </w:rPr>
              <w:t>Органолептические показатели</w:t>
            </w:r>
            <w:r w:rsidRPr="00F9790D">
              <w:t>:</w:t>
            </w:r>
            <w:r>
              <w:t xml:space="preserve"> о</w:t>
            </w:r>
            <w:r w:rsidRPr="008C7CF0">
              <w:t>краска, температура, прозрачность,</w:t>
            </w:r>
            <w:r>
              <w:t xml:space="preserve"> </w:t>
            </w:r>
            <w:r w:rsidRPr="008C7CF0">
              <w:t xml:space="preserve">плавающие примеси, </w:t>
            </w:r>
            <w:r w:rsidRPr="00347E1F">
              <w:rPr>
                <w:color w:val="000000"/>
              </w:rPr>
              <w:t xml:space="preserve">наличие пленки, </w:t>
            </w:r>
            <w:r w:rsidRPr="008C7CF0">
              <w:t>запах</w:t>
            </w:r>
            <w:r>
              <w:t>.</w:t>
            </w:r>
          </w:p>
        </w:tc>
      </w:tr>
      <w:tr w:rsidR="0088229E" w:rsidRPr="00F9790D" w14:paraId="0F354805" w14:textId="77777777" w:rsidTr="00BA3D2C">
        <w:tc>
          <w:tcPr>
            <w:tcW w:w="9678" w:type="dxa"/>
            <w:gridSpan w:val="21"/>
          </w:tcPr>
          <w:p w14:paraId="163876E1" w14:textId="77777777" w:rsidR="0088229E" w:rsidRPr="00F9790D" w:rsidRDefault="0088229E" w:rsidP="00BA3D2C">
            <w:pPr>
              <w:ind w:left="284"/>
            </w:pPr>
          </w:p>
        </w:tc>
      </w:tr>
      <w:tr w:rsidR="0088229E" w:rsidRPr="00F9790D" w14:paraId="7AFA9E6D" w14:textId="77777777" w:rsidTr="00BA3D2C">
        <w:tc>
          <w:tcPr>
            <w:tcW w:w="9678" w:type="dxa"/>
            <w:gridSpan w:val="21"/>
          </w:tcPr>
          <w:p w14:paraId="2ACDCD39" w14:textId="77777777" w:rsidR="0088229E" w:rsidRDefault="0088229E" w:rsidP="00BA3D2C">
            <w:pPr>
              <w:ind w:left="284"/>
              <w:jc w:val="both"/>
            </w:pPr>
            <w:r w:rsidRPr="00F9790D">
              <w:t>5.2.2</w:t>
            </w:r>
            <w:r>
              <w:t>.</w:t>
            </w:r>
            <w:r w:rsidRPr="00F9790D">
              <w:t xml:space="preserve"> </w:t>
            </w:r>
            <w:r w:rsidRPr="005E34F2">
              <w:rPr>
                <w:b/>
                <w:u w:val="single"/>
              </w:rPr>
              <w:t>Гидрохимические показатели</w:t>
            </w:r>
            <w:r w:rsidRPr="00F9790D">
              <w:t>:</w:t>
            </w:r>
            <w:r>
              <w:t xml:space="preserve"> </w:t>
            </w:r>
            <w:r w:rsidRPr="00347E1F">
              <w:rPr>
                <w:color w:val="000000"/>
              </w:rPr>
              <w:t>взвешенные вещества, растворенный кислород,</w:t>
            </w:r>
            <w:r w:rsidRPr="00347E1F">
              <w:rPr>
                <w:color w:val="000000"/>
                <w:u w:val="single"/>
              </w:rPr>
              <w:t xml:space="preserve"> </w:t>
            </w:r>
            <w:proofErr w:type="spellStart"/>
            <w:r w:rsidRPr="00347E1F">
              <w:rPr>
                <w:color w:val="000000"/>
                <w:u w:val="single"/>
              </w:rPr>
              <w:t>БПКполн</w:t>
            </w:r>
            <w:proofErr w:type="spellEnd"/>
            <w:r w:rsidRPr="00347E1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аммоний-ион,</w:t>
            </w:r>
            <w:r w:rsidRPr="00347E1F">
              <w:rPr>
                <w:color w:val="000000"/>
              </w:rPr>
              <w:t xml:space="preserve"> фосфаты</w:t>
            </w:r>
            <w:r>
              <w:rPr>
                <w:color w:val="000000"/>
              </w:rPr>
              <w:t xml:space="preserve"> (по Р)</w:t>
            </w:r>
            <w:r w:rsidRPr="00347E1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347E1F">
              <w:rPr>
                <w:color w:val="000000"/>
              </w:rPr>
              <w:t>СПАВ, фенолы, нефтепродукты, железо общее,</w:t>
            </w:r>
            <w:r>
              <w:rPr>
                <w:color w:val="000000"/>
              </w:rPr>
              <w:t xml:space="preserve"> </w:t>
            </w:r>
            <w:r w:rsidRPr="008C7CF0">
              <w:t>нитрит-</w:t>
            </w:r>
            <w:r>
              <w:t>ан</w:t>
            </w:r>
            <w:r w:rsidRPr="008C7CF0">
              <w:t>ион, нитрат-</w:t>
            </w:r>
            <w:r>
              <w:t>ан</w:t>
            </w:r>
            <w:r w:rsidRPr="008C7CF0">
              <w:t>ион, сульфаты, хлориды, РН, медь</w:t>
            </w:r>
            <w:r>
              <w:t>, марганец и др.</w:t>
            </w:r>
          </w:p>
          <w:p w14:paraId="18084070" w14:textId="77777777" w:rsidR="0088229E" w:rsidRDefault="0088229E" w:rsidP="00BA3D2C">
            <w:pPr>
              <w:ind w:left="284"/>
              <w:jc w:val="both"/>
            </w:pPr>
          </w:p>
          <w:p w14:paraId="0A1896BA" w14:textId="37F04809" w:rsidR="0088229E" w:rsidRDefault="0088229E" w:rsidP="00BA3D2C">
            <w:pPr>
              <w:ind w:left="284"/>
              <w:jc w:val="both"/>
            </w:pPr>
            <w:r w:rsidRPr="0088229E">
              <w:rPr>
                <w:highlight w:val="yellow"/>
              </w:rPr>
              <w:t xml:space="preserve">Перечень наблюдаемых веществ определяется в соответствии с </w:t>
            </w:r>
            <w:r w:rsidRPr="0088229E">
              <w:rPr>
                <w:i/>
                <w:iCs/>
                <w:highlight w:val="yellow"/>
              </w:rPr>
              <w:t xml:space="preserve">РД 52.24.309-2016; НДВ, утвержденные </w:t>
            </w:r>
            <w:proofErr w:type="spellStart"/>
            <w:r w:rsidRPr="0088229E">
              <w:rPr>
                <w:i/>
                <w:iCs/>
                <w:highlight w:val="yellow"/>
              </w:rPr>
              <w:t>Росводресурсами</w:t>
            </w:r>
            <w:proofErr w:type="spellEnd"/>
            <w:r w:rsidRPr="0088229E">
              <w:rPr>
                <w:i/>
                <w:iCs/>
                <w:highlight w:val="yellow"/>
              </w:rPr>
              <w:t>; распоряжение Правительства РФ от 08.08.2015 № 1316-р, постановление Правительства РФ от 13.07.2019 № 891)</w:t>
            </w:r>
          </w:p>
          <w:p w14:paraId="6C5B05CE" w14:textId="77777777" w:rsidR="0088229E" w:rsidRPr="00F9790D" w:rsidRDefault="0088229E" w:rsidP="00BA3D2C">
            <w:pPr>
              <w:ind w:left="284"/>
              <w:jc w:val="both"/>
            </w:pPr>
          </w:p>
        </w:tc>
      </w:tr>
      <w:tr w:rsidR="0088229E" w:rsidRPr="00347E1F" w14:paraId="4772F27F" w14:textId="77777777" w:rsidTr="00BA3D2C">
        <w:tc>
          <w:tcPr>
            <w:tcW w:w="9678" w:type="dxa"/>
            <w:gridSpan w:val="21"/>
          </w:tcPr>
          <w:p w14:paraId="7B9CBFB1" w14:textId="77777777" w:rsidR="0088229E" w:rsidRPr="00347E1F" w:rsidRDefault="0088229E" w:rsidP="00BA3D2C">
            <w:pPr>
              <w:ind w:left="284"/>
              <w:rPr>
                <w:u w:val="single"/>
              </w:rPr>
            </w:pPr>
          </w:p>
        </w:tc>
      </w:tr>
      <w:tr w:rsidR="0088229E" w:rsidRPr="00347E1F" w14:paraId="32B5A2E9" w14:textId="77777777" w:rsidTr="00BA3D2C">
        <w:tc>
          <w:tcPr>
            <w:tcW w:w="9678" w:type="dxa"/>
            <w:gridSpan w:val="21"/>
          </w:tcPr>
          <w:p w14:paraId="1FCDBC18" w14:textId="77777777" w:rsidR="0088229E" w:rsidRPr="00347E1F" w:rsidRDefault="0088229E" w:rsidP="00BA3D2C">
            <w:pPr>
              <w:ind w:left="284"/>
              <w:rPr>
                <w:u w:val="single"/>
              </w:rPr>
            </w:pPr>
          </w:p>
        </w:tc>
      </w:tr>
      <w:tr w:rsidR="0088229E" w:rsidRPr="00F9790D" w14:paraId="1DF008F6" w14:textId="77777777" w:rsidTr="00BA3D2C">
        <w:tc>
          <w:tcPr>
            <w:tcW w:w="5133" w:type="dxa"/>
            <w:gridSpan w:val="4"/>
          </w:tcPr>
          <w:p w14:paraId="7D379557" w14:textId="77777777" w:rsidR="0088229E" w:rsidRPr="00F9790D" w:rsidRDefault="0088229E" w:rsidP="00BA3D2C">
            <w:pPr>
              <w:ind w:left="284"/>
            </w:pPr>
            <w:r w:rsidRPr="00F9790D">
              <w:t>5.2.3</w:t>
            </w:r>
            <w:r>
              <w:t>.</w:t>
            </w:r>
            <w:r w:rsidRPr="00347E1F">
              <w:rPr>
                <w:color w:val="FF0000"/>
              </w:rPr>
              <w:t xml:space="preserve"> </w:t>
            </w:r>
            <w:r w:rsidRPr="005E34F2">
              <w:rPr>
                <w:b/>
                <w:u w:val="single"/>
              </w:rPr>
              <w:t>Микробиологические показатели</w:t>
            </w:r>
          </w:p>
        </w:tc>
        <w:tc>
          <w:tcPr>
            <w:tcW w:w="4545" w:type="dxa"/>
            <w:gridSpan w:val="17"/>
            <w:tcBorders>
              <w:bottom w:val="single" w:sz="4" w:space="0" w:color="auto"/>
            </w:tcBorders>
          </w:tcPr>
          <w:p w14:paraId="58691C7F" w14:textId="77777777" w:rsidR="0088229E" w:rsidRDefault="0088229E" w:rsidP="00BA3D2C">
            <w:r>
              <w:t>Возбудители инфекционных заболеваний</w:t>
            </w:r>
          </w:p>
          <w:p w14:paraId="53771192" w14:textId="77777777" w:rsidR="0088229E" w:rsidRDefault="0088229E" w:rsidP="00BA3D2C">
            <w:r>
              <w:t>Жизнеспособные цисты патогенных кишечных простейших</w:t>
            </w:r>
          </w:p>
          <w:p w14:paraId="19E9FB4A" w14:textId="77777777" w:rsidR="0088229E" w:rsidRDefault="0088229E" w:rsidP="00BA3D2C">
            <w:r>
              <w:t>Жизнеспособные яйца гельминтов</w:t>
            </w:r>
          </w:p>
          <w:p w14:paraId="4059F2EA" w14:textId="77777777" w:rsidR="0088229E" w:rsidRDefault="0088229E" w:rsidP="00BA3D2C">
            <w:proofErr w:type="spellStart"/>
            <w:r>
              <w:t>Колифаги</w:t>
            </w:r>
            <w:proofErr w:type="spellEnd"/>
          </w:p>
          <w:p w14:paraId="55C8DB37" w14:textId="77777777" w:rsidR="0088229E" w:rsidRDefault="0088229E" w:rsidP="00BA3D2C"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  <w:p w14:paraId="158EAF84" w14:textId="77777777" w:rsidR="0088229E" w:rsidRPr="00F9790D" w:rsidRDefault="0088229E" w:rsidP="00BA3D2C"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</w:tr>
      <w:tr w:rsidR="0088229E" w:rsidRPr="00F9790D" w14:paraId="09F4E53A" w14:textId="77777777" w:rsidTr="00BA3D2C">
        <w:trPr>
          <w:trHeight w:val="116"/>
        </w:trPr>
        <w:tc>
          <w:tcPr>
            <w:tcW w:w="9678" w:type="dxa"/>
            <w:gridSpan w:val="21"/>
          </w:tcPr>
          <w:p w14:paraId="1C948D13" w14:textId="77777777" w:rsidR="0088229E" w:rsidRPr="00F9790D" w:rsidRDefault="0088229E" w:rsidP="00BA3D2C">
            <w:pPr>
              <w:ind w:left="284"/>
            </w:pPr>
          </w:p>
        </w:tc>
      </w:tr>
      <w:tr w:rsidR="0088229E" w:rsidRPr="00F9790D" w14:paraId="1800EE92" w14:textId="77777777" w:rsidTr="00BA3D2C">
        <w:trPr>
          <w:trHeight w:val="169"/>
        </w:trPr>
        <w:tc>
          <w:tcPr>
            <w:tcW w:w="9678" w:type="dxa"/>
            <w:gridSpan w:val="21"/>
          </w:tcPr>
          <w:p w14:paraId="130A94F3" w14:textId="77777777" w:rsidR="0088229E" w:rsidRPr="00F9790D" w:rsidRDefault="0088229E" w:rsidP="00BA3D2C">
            <w:r>
              <w:t xml:space="preserve">     </w:t>
            </w:r>
            <w:r w:rsidRPr="00F9790D">
              <w:t>5.</w:t>
            </w:r>
            <w:r>
              <w:t>3.</w:t>
            </w:r>
            <w:r w:rsidRPr="00F9790D">
              <w:t xml:space="preserve"> Наименование </w:t>
            </w:r>
            <w:r>
              <w:t xml:space="preserve">гидрохимической </w:t>
            </w:r>
            <w:r w:rsidRPr="00F9790D">
              <w:t>лаборатории (центра)</w:t>
            </w:r>
          </w:p>
        </w:tc>
      </w:tr>
      <w:tr w:rsidR="0088229E" w:rsidRPr="00F9790D" w14:paraId="31F1205D" w14:textId="77777777" w:rsidTr="00BA3D2C">
        <w:trPr>
          <w:trHeight w:val="169"/>
        </w:trPr>
        <w:tc>
          <w:tcPr>
            <w:tcW w:w="9678" w:type="dxa"/>
            <w:gridSpan w:val="21"/>
          </w:tcPr>
          <w:p w14:paraId="76CD04AB" w14:textId="77777777" w:rsidR="0088229E" w:rsidRPr="00F9790D" w:rsidRDefault="0088229E" w:rsidP="00BA3D2C">
            <w:r>
              <w:t xml:space="preserve">     </w:t>
            </w:r>
            <w:r w:rsidRPr="00F9790D">
              <w:t>5.</w:t>
            </w:r>
            <w:r>
              <w:t>4</w:t>
            </w:r>
            <w:r w:rsidRPr="00F9790D">
              <w:t xml:space="preserve"> Реквизиты аттестата аккредитации лаборатории (центра) </w:t>
            </w:r>
          </w:p>
          <w:p w14:paraId="323905B7" w14:textId="77777777" w:rsidR="0088229E" w:rsidRPr="00F9790D" w:rsidRDefault="0088229E" w:rsidP="00BA3D2C">
            <w:pPr>
              <w:ind w:left="284"/>
            </w:pPr>
            <w:r w:rsidRPr="00F9790D">
              <w:t xml:space="preserve">№ </w:t>
            </w:r>
          </w:p>
          <w:p w14:paraId="509CFF0B" w14:textId="77777777" w:rsidR="0088229E" w:rsidRPr="00F9790D" w:rsidRDefault="0088229E" w:rsidP="00BA3D2C">
            <w:pPr>
              <w:ind w:left="284"/>
            </w:pPr>
            <w:r w:rsidRPr="00F9790D">
              <w:t xml:space="preserve">срок действия до     </w:t>
            </w:r>
          </w:p>
        </w:tc>
      </w:tr>
      <w:tr w:rsidR="0088229E" w:rsidRPr="00347E1F" w14:paraId="663A163B" w14:textId="77777777" w:rsidTr="00BA3D2C">
        <w:trPr>
          <w:trHeight w:val="169"/>
        </w:trPr>
        <w:tc>
          <w:tcPr>
            <w:tcW w:w="9678" w:type="dxa"/>
            <w:gridSpan w:val="21"/>
          </w:tcPr>
          <w:p w14:paraId="0A7361AF" w14:textId="77777777" w:rsidR="0088229E" w:rsidRPr="005E34F2" w:rsidRDefault="0088229E" w:rsidP="00BA3D2C">
            <w:pPr>
              <w:ind w:left="284"/>
            </w:pPr>
            <w:r w:rsidRPr="005E34F2">
              <w:t>5.4.1 Реквизиты лицензии Росгидромета</w:t>
            </w:r>
          </w:p>
          <w:p w14:paraId="07773E82" w14:textId="77777777" w:rsidR="0088229E" w:rsidRPr="005E34F2" w:rsidRDefault="0088229E" w:rsidP="00BA3D2C">
            <w:pPr>
              <w:ind w:left="284"/>
            </w:pPr>
            <w:r w:rsidRPr="005E34F2">
              <w:t>№</w:t>
            </w:r>
          </w:p>
          <w:p w14:paraId="04A5C318" w14:textId="77777777" w:rsidR="0088229E" w:rsidRPr="00347E1F" w:rsidRDefault="0088229E" w:rsidP="00BA3D2C">
            <w:pPr>
              <w:ind w:left="284"/>
              <w:rPr>
                <w:highlight w:val="yellow"/>
              </w:rPr>
            </w:pPr>
            <w:r w:rsidRPr="005E34F2">
              <w:t>Срок действия</w:t>
            </w:r>
          </w:p>
        </w:tc>
      </w:tr>
      <w:tr w:rsidR="0088229E" w:rsidRPr="00347E1F" w14:paraId="3C2E8A0C" w14:textId="77777777" w:rsidTr="00BA3D2C">
        <w:trPr>
          <w:trHeight w:val="117"/>
        </w:trPr>
        <w:tc>
          <w:tcPr>
            <w:tcW w:w="9678" w:type="dxa"/>
            <w:gridSpan w:val="21"/>
          </w:tcPr>
          <w:p w14:paraId="1B334179" w14:textId="77777777" w:rsidR="00C819AE" w:rsidRDefault="00C819AE" w:rsidP="00BA3D2C">
            <w:pPr>
              <w:jc w:val="center"/>
              <w:outlineLvl w:val="0"/>
              <w:rPr>
                <w:b/>
                <w:bCs/>
                <w:caps/>
              </w:rPr>
            </w:pPr>
          </w:p>
          <w:p w14:paraId="5D73BD35" w14:textId="5F780A62" w:rsidR="0088229E" w:rsidRPr="00347E1F" w:rsidRDefault="0088229E" w:rsidP="00BA3D2C">
            <w:pPr>
              <w:jc w:val="center"/>
              <w:outlineLvl w:val="0"/>
              <w:rPr>
                <w:color w:val="000000"/>
              </w:rPr>
            </w:pPr>
            <w:r w:rsidRPr="00347E1F">
              <w:rPr>
                <w:b/>
                <w:bCs/>
                <w:caps/>
              </w:rPr>
              <w:t>6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Перечень определяемых показателей в водоохранной зоне</w:t>
            </w:r>
          </w:p>
        </w:tc>
      </w:tr>
      <w:tr w:rsidR="0088229E" w:rsidRPr="00347E1F" w14:paraId="2E829DAF" w14:textId="77777777" w:rsidTr="00BA3D2C">
        <w:trPr>
          <w:trHeight w:val="218"/>
        </w:trPr>
        <w:tc>
          <w:tcPr>
            <w:tcW w:w="9678" w:type="dxa"/>
            <w:gridSpan w:val="21"/>
          </w:tcPr>
          <w:p w14:paraId="6072C87F" w14:textId="77777777" w:rsidR="0088229E" w:rsidRPr="00347E1F" w:rsidRDefault="0088229E" w:rsidP="00BA3D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347E1F">
              <w:rPr>
                <w:color w:val="000000"/>
              </w:rPr>
              <w:t xml:space="preserve">6.1 Эрозионные процессы (густота эрозионной сети) </w:t>
            </w:r>
          </w:p>
        </w:tc>
      </w:tr>
      <w:tr w:rsidR="0088229E" w:rsidRPr="00347E1F" w14:paraId="580D3D68" w14:textId="77777777" w:rsidTr="00BA3D2C">
        <w:tc>
          <w:tcPr>
            <w:tcW w:w="9678" w:type="dxa"/>
            <w:gridSpan w:val="21"/>
          </w:tcPr>
          <w:p w14:paraId="63E80B7A" w14:textId="77777777" w:rsidR="0088229E" w:rsidRPr="00347E1F" w:rsidRDefault="0088229E" w:rsidP="00BA3D2C">
            <w:pPr>
              <w:ind w:left="217"/>
              <w:jc w:val="both"/>
              <w:outlineLvl w:val="0"/>
              <w:rPr>
                <w:color w:val="000000"/>
              </w:rPr>
            </w:pPr>
            <w:r w:rsidRPr="00347E1F">
              <w:rPr>
                <w:color w:val="000000"/>
              </w:rPr>
              <w:t>6.2</w:t>
            </w:r>
            <w:r>
              <w:rPr>
                <w:color w:val="000000"/>
              </w:rPr>
              <w:t>.</w:t>
            </w:r>
            <w:r w:rsidRPr="00347E1F">
              <w:rPr>
                <w:color w:val="000000"/>
              </w:rPr>
              <w:t xml:space="preserve"> Площади залуженных участков</w:t>
            </w:r>
          </w:p>
        </w:tc>
      </w:tr>
      <w:tr w:rsidR="0088229E" w:rsidRPr="00347E1F" w14:paraId="19E7CBD9" w14:textId="77777777" w:rsidTr="00BA3D2C">
        <w:tc>
          <w:tcPr>
            <w:tcW w:w="9678" w:type="dxa"/>
            <w:gridSpan w:val="21"/>
          </w:tcPr>
          <w:p w14:paraId="0EF9A2D0" w14:textId="77777777" w:rsidR="0088229E" w:rsidRPr="00347E1F" w:rsidRDefault="0088229E" w:rsidP="00BA3D2C">
            <w:pPr>
              <w:ind w:left="217"/>
              <w:jc w:val="both"/>
              <w:outlineLvl w:val="0"/>
              <w:rPr>
                <w:color w:val="000000"/>
              </w:rPr>
            </w:pPr>
            <w:r w:rsidRPr="00347E1F">
              <w:rPr>
                <w:color w:val="000000"/>
              </w:rPr>
              <w:t>6.3</w:t>
            </w:r>
            <w:r>
              <w:rPr>
                <w:color w:val="000000"/>
              </w:rPr>
              <w:t>.</w:t>
            </w:r>
            <w:r w:rsidRPr="00347E1F">
              <w:rPr>
                <w:color w:val="000000"/>
              </w:rPr>
              <w:t xml:space="preserve"> Площади участков под кустарниковой растительностью</w:t>
            </w:r>
          </w:p>
        </w:tc>
      </w:tr>
      <w:tr w:rsidR="0088229E" w:rsidRPr="00347E1F" w14:paraId="1FE10A49" w14:textId="77777777" w:rsidTr="00BA3D2C">
        <w:tc>
          <w:tcPr>
            <w:tcW w:w="9678" w:type="dxa"/>
            <w:gridSpan w:val="21"/>
          </w:tcPr>
          <w:p w14:paraId="6C8405D7" w14:textId="77777777" w:rsidR="0088229E" w:rsidRPr="00347E1F" w:rsidRDefault="0088229E" w:rsidP="00BA3D2C">
            <w:pPr>
              <w:ind w:left="217"/>
              <w:jc w:val="both"/>
              <w:outlineLvl w:val="0"/>
              <w:rPr>
                <w:color w:val="000000"/>
              </w:rPr>
            </w:pPr>
            <w:r w:rsidRPr="00347E1F">
              <w:rPr>
                <w:color w:val="000000"/>
              </w:rPr>
              <w:t>6.4</w:t>
            </w:r>
            <w:r>
              <w:rPr>
                <w:color w:val="000000"/>
              </w:rPr>
              <w:t>.</w:t>
            </w:r>
            <w:r w:rsidRPr="00347E1F">
              <w:rPr>
                <w:color w:val="000000"/>
              </w:rPr>
              <w:t xml:space="preserve"> Площади участков под древесной и древесно-кустарниковой растительностью</w:t>
            </w:r>
          </w:p>
        </w:tc>
      </w:tr>
      <w:tr w:rsidR="0088229E" w:rsidRPr="00F9790D" w14:paraId="17E88F7C" w14:textId="77777777" w:rsidTr="00BA3D2C">
        <w:tc>
          <w:tcPr>
            <w:tcW w:w="9678" w:type="dxa"/>
            <w:gridSpan w:val="21"/>
          </w:tcPr>
          <w:p w14:paraId="17544BB1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4156A0FE" w14:textId="77777777" w:rsidTr="00BA3D2C">
        <w:tc>
          <w:tcPr>
            <w:tcW w:w="9678" w:type="dxa"/>
            <w:gridSpan w:val="21"/>
          </w:tcPr>
          <w:p w14:paraId="4FD534C7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7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Периодичность проведения наблюдений</w:t>
            </w:r>
          </w:p>
        </w:tc>
      </w:tr>
      <w:tr w:rsidR="0088229E" w:rsidRPr="00F9790D" w14:paraId="2A75E2F8" w14:textId="77777777" w:rsidTr="00BA3D2C">
        <w:tc>
          <w:tcPr>
            <w:tcW w:w="9678" w:type="dxa"/>
            <w:gridSpan w:val="21"/>
            <w:vAlign w:val="center"/>
          </w:tcPr>
          <w:p w14:paraId="336AFCED" w14:textId="77777777" w:rsidR="0088229E" w:rsidRPr="00F9790D" w:rsidRDefault="0088229E" w:rsidP="00BA3D2C">
            <w:pPr>
              <w:ind w:left="284" w:hanging="284"/>
              <w:jc w:val="both"/>
            </w:pPr>
            <w:r w:rsidRPr="00347E1F">
              <w:rPr>
                <w:color w:val="000000"/>
              </w:rPr>
              <w:t>7.1</w:t>
            </w:r>
            <w:r>
              <w:rPr>
                <w:color w:val="000000"/>
              </w:rPr>
              <w:t>.</w:t>
            </w:r>
            <w:r w:rsidRPr="00347E1F">
              <w:rPr>
                <w:color w:val="000000"/>
              </w:rPr>
              <w:t xml:space="preserve"> Наблюдения за гидрохимическими, </w:t>
            </w:r>
            <w:r w:rsidRPr="00F9790D">
              <w:t>органолептическими, микробиологическим</w:t>
            </w:r>
            <w:r w:rsidRPr="00347E1F">
              <w:rPr>
                <w:color w:val="000000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347E1F">
              <w:rPr>
                <w:color w:val="000000"/>
              </w:rPr>
              <w:t>(</w:t>
            </w:r>
            <w:r w:rsidRPr="00347E1F">
              <w:rPr>
                <w:color w:val="000000"/>
                <w:bdr w:val="single" w:sz="4" w:space="0" w:color="auto"/>
              </w:rPr>
              <w:t xml:space="preserve">  </w:t>
            </w:r>
            <w:proofErr w:type="gramEnd"/>
            <w:r w:rsidRPr="00347E1F">
              <w:rPr>
                <w:color w:val="000000"/>
              </w:rPr>
              <w:t xml:space="preserve"> раза в год) (ежемесячно) (ежеквартально)</w:t>
            </w:r>
            <w:r>
              <w:rPr>
                <w:color w:val="000000"/>
              </w:rPr>
              <w:t xml:space="preserve">. </w:t>
            </w:r>
            <w:r w:rsidRPr="00347E1F">
              <w:rPr>
                <w:color w:val="000000"/>
              </w:rPr>
              <w:t xml:space="preserve">Наблюдения будут проводиться в периоды и вовремя   максимальной нагрузки на водный объект (в </w:t>
            </w:r>
            <w:r w:rsidRPr="00347E1F">
              <w:rPr>
                <w:color w:val="000000"/>
                <w:bdr w:val="single" w:sz="4" w:space="0" w:color="auto"/>
              </w:rPr>
              <w:t xml:space="preserve">   </w:t>
            </w:r>
            <w:r w:rsidRPr="00347E1F">
              <w:rPr>
                <w:color w:val="000000"/>
              </w:rPr>
              <w:t xml:space="preserve"> часов)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88229E" w:rsidRPr="00F9790D" w14:paraId="649AF27A" w14:textId="77777777" w:rsidTr="00BA3D2C">
        <w:tc>
          <w:tcPr>
            <w:tcW w:w="9678" w:type="dxa"/>
            <w:gridSpan w:val="21"/>
            <w:vAlign w:val="center"/>
          </w:tcPr>
          <w:p w14:paraId="079119E4" w14:textId="77777777" w:rsidR="0088229E" w:rsidRPr="00347E1F" w:rsidRDefault="0088229E" w:rsidP="00BA3D2C">
            <w:pPr>
              <w:ind w:left="284" w:hanging="284"/>
              <w:jc w:val="both"/>
              <w:rPr>
                <w:color w:val="000000"/>
              </w:rPr>
            </w:pPr>
            <w:r w:rsidRPr="00347E1F">
              <w:rPr>
                <w:color w:val="000000"/>
              </w:rPr>
              <w:t>7.2</w:t>
            </w:r>
            <w:r>
              <w:rPr>
                <w:color w:val="000000"/>
              </w:rPr>
              <w:t>.</w:t>
            </w:r>
            <w:r w:rsidRPr="00347E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Мониторинговые наблюдения за </w:t>
            </w:r>
            <w:r w:rsidRPr="00347E1F">
              <w:rPr>
                <w:color w:val="000000"/>
              </w:rPr>
              <w:t>водоохранной зон</w:t>
            </w:r>
            <w:r>
              <w:rPr>
                <w:color w:val="000000"/>
              </w:rPr>
              <w:t xml:space="preserve">ой, морфометрическими особенностями водного объекта </w:t>
            </w:r>
            <w:r w:rsidRPr="00347E1F">
              <w:rPr>
                <w:color w:val="000000"/>
              </w:rPr>
              <w:t>провод</w:t>
            </w:r>
            <w:r>
              <w:rPr>
                <w:color w:val="000000"/>
              </w:rPr>
              <w:t>ятся</w:t>
            </w:r>
            <w:r w:rsidRPr="00347E1F">
              <w:rPr>
                <w:color w:val="000000"/>
              </w:rPr>
              <w:t xml:space="preserve"> еже</w:t>
            </w:r>
            <w:r>
              <w:rPr>
                <w:color w:val="000000"/>
              </w:rPr>
              <w:t>годно в период летне-осенней межени после прохождения весеннего половодья</w:t>
            </w:r>
            <w:r w:rsidRPr="00347E1F">
              <w:rPr>
                <w:color w:val="000000"/>
              </w:rPr>
              <w:t xml:space="preserve">. </w:t>
            </w:r>
            <w:r w:rsidRPr="00347E1F">
              <w:rPr>
                <w:color w:val="000000"/>
              </w:rPr>
              <w:lastRenderedPageBreak/>
              <w:t>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88229E" w:rsidRPr="00347E1F" w14:paraId="32901252" w14:textId="77777777" w:rsidTr="00BA3D2C">
        <w:tc>
          <w:tcPr>
            <w:tcW w:w="9678" w:type="dxa"/>
            <w:gridSpan w:val="21"/>
          </w:tcPr>
          <w:p w14:paraId="684B79E4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lastRenderedPageBreak/>
              <w:t>8</w:t>
            </w:r>
            <w:r>
              <w:rPr>
                <w:b/>
                <w:bCs/>
                <w:caps/>
              </w:rPr>
              <w:t xml:space="preserve">. </w:t>
            </w:r>
            <w:r w:rsidRPr="00347E1F">
              <w:rPr>
                <w:b/>
                <w:bCs/>
                <w:caps/>
              </w:rPr>
              <w:t xml:space="preserve"> Порядок оформления результатов наблюдений и отбора проб</w:t>
            </w:r>
          </w:p>
        </w:tc>
      </w:tr>
      <w:tr w:rsidR="0088229E" w:rsidRPr="00F9790D" w14:paraId="570EC6A6" w14:textId="77777777" w:rsidTr="00BA3D2C">
        <w:tc>
          <w:tcPr>
            <w:tcW w:w="9678" w:type="dxa"/>
            <w:gridSpan w:val="21"/>
          </w:tcPr>
          <w:p w14:paraId="5C1B9C3E" w14:textId="77777777" w:rsidR="0088229E" w:rsidRDefault="0088229E" w:rsidP="00BA3D2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О</w:t>
            </w:r>
            <w:r w:rsidRPr="00347E1F">
              <w:rPr>
                <w:color w:val="000000"/>
              </w:rPr>
              <w:t>формление результатов и запись информации при отборе проб воды производится в соответствии с</w:t>
            </w:r>
            <w:r w:rsidRPr="00347E1F">
              <w:rPr>
                <w:color w:val="FF0000"/>
              </w:rPr>
              <w:t xml:space="preserve"> </w:t>
            </w:r>
            <w:r w:rsidRPr="00F9790D">
              <w:t>приложенными</w:t>
            </w:r>
            <w:r w:rsidRPr="00347E1F">
              <w:rPr>
                <w:color w:val="000000"/>
              </w:rPr>
              <w:t xml:space="preserve"> формами и требованиями нормативных документов. </w:t>
            </w:r>
          </w:p>
          <w:p w14:paraId="2A45E92A" w14:textId="77777777" w:rsidR="0088229E" w:rsidRPr="00B85B17" w:rsidRDefault="0088229E" w:rsidP="00BA3D2C">
            <w:pPr>
              <w:ind w:left="57"/>
              <w:jc w:val="both"/>
              <w:rPr>
                <w:i/>
                <w:iCs/>
              </w:rPr>
            </w:pPr>
            <w:r w:rsidRPr="00B85B17">
              <w:rPr>
                <w:i/>
                <w:iCs/>
              </w:rPr>
              <w:t xml:space="preserve">       Отбор проб поверхностных вод суши производится на глубине 30 см от поверхности и не менее чем на 30 см выше уровня дна, не затрагивая донные отложения (Таблица 1, Р 52.24.353-2012). Время доставки пробы в лабораторию не должно превышать 24 ч.</w:t>
            </w:r>
          </w:p>
        </w:tc>
      </w:tr>
      <w:tr w:rsidR="0088229E" w:rsidRPr="00F9790D" w14:paraId="1D738902" w14:textId="77777777" w:rsidTr="00BA3D2C">
        <w:trPr>
          <w:trHeight w:val="409"/>
        </w:trPr>
        <w:tc>
          <w:tcPr>
            <w:tcW w:w="9678" w:type="dxa"/>
            <w:gridSpan w:val="21"/>
          </w:tcPr>
          <w:p w14:paraId="3E3F4CD6" w14:textId="77777777" w:rsidR="0088229E" w:rsidRPr="00F9790D" w:rsidRDefault="0088229E" w:rsidP="00BA3D2C">
            <w:pPr>
              <w:ind w:left="57"/>
            </w:pPr>
          </w:p>
        </w:tc>
      </w:tr>
      <w:tr w:rsidR="0088229E" w:rsidRPr="00347E1F" w14:paraId="45009EEA" w14:textId="77777777" w:rsidTr="00BA3D2C">
        <w:tc>
          <w:tcPr>
            <w:tcW w:w="9678" w:type="dxa"/>
            <w:gridSpan w:val="21"/>
          </w:tcPr>
          <w:p w14:paraId="745BCE57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9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Формы и порядок представления данных</w:t>
            </w:r>
          </w:p>
          <w:p w14:paraId="0107DDCA" w14:textId="6A018562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 xml:space="preserve">в Отдел водных ресурсов по </w:t>
            </w:r>
            <w:r>
              <w:rPr>
                <w:b/>
                <w:bCs/>
                <w:caps/>
              </w:rPr>
              <w:t>____________________</w:t>
            </w:r>
          </w:p>
          <w:p w14:paraId="25D43D5D" w14:textId="77777777" w:rsidR="0088229E" w:rsidRDefault="0088229E" w:rsidP="00BA3D2C">
            <w:pPr>
              <w:jc w:val="center"/>
              <w:rPr>
                <w:color w:val="000000"/>
              </w:rPr>
            </w:pPr>
            <w:r w:rsidRPr="00347E1F">
              <w:rPr>
                <w:b/>
                <w:bCs/>
                <w:caps/>
              </w:rPr>
              <w:t>Верхне-Обского БВУ</w:t>
            </w:r>
          </w:p>
          <w:p w14:paraId="5A42EE5A" w14:textId="77777777" w:rsidR="0088229E" w:rsidRDefault="0088229E" w:rsidP="00BA3D2C">
            <w:pPr>
              <w:jc w:val="both"/>
              <w:rPr>
                <w:color w:val="000000"/>
              </w:rPr>
            </w:pPr>
            <w:r w:rsidRPr="003340CB">
              <w:rPr>
                <w:color w:val="000000"/>
              </w:rPr>
              <w:t xml:space="preserve">9.1 Результаты наблюдений за </w:t>
            </w:r>
            <w:r>
              <w:rPr>
                <w:color w:val="000000"/>
              </w:rPr>
              <w:t xml:space="preserve">морфометрическими особенностями </w:t>
            </w:r>
            <w:r w:rsidRPr="00895D10">
              <w:t xml:space="preserve">  </w:t>
            </w:r>
            <w:r>
              <w:t>водного объекта</w:t>
            </w:r>
            <w:r w:rsidRPr="00895D10">
              <w:t xml:space="preserve"> </w:t>
            </w:r>
            <w:r w:rsidRPr="00895D10">
              <w:rPr>
                <w:color w:val="000000"/>
              </w:rPr>
              <w:t>и е</w:t>
            </w:r>
            <w:r>
              <w:rPr>
                <w:color w:val="000000"/>
              </w:rPr>
              <w:t xml:space="preserve">го </w:t>
            </w:r>
            <w:r w:rsidRPr="003340CB">
              <w:rPr>
                <w:color w:val="000000"/>
              </w:rPr>
              <w:t>водоохранной зоной предоставля</w:t>
            </w:r>
            <w:r>
              <w:rPr>
                <w:color w:val="000000"/>
              </w:rPr>
              <w:t>ются ежегодно</w:t>
            </w:r>
            <w:r w:rsidRPr="003340CB">
              <w:rPr>
                <w:color w:val="000000"/>
              </w:rPr>
              <w:t>, не позднее 1</w:t>
            </w:r>
            <w:r>
              <w:rPr>
                <w:color w:val="000000"/>
              </w:rPr>
              <w:t>5 марта</w:t>
            </w:r>
            <w:r w:rsidRPr="003340CB">
              <w:rPr>
                <w:color w:val="000000"/>
              </w:rPr>
              <w:t xml:space="preserve"> следующего за отчетным </w:t>
            </w:r>
            <w:r>
              <w:rPr>
                <w:color w:val="000000"/>
              </w:rPr>
              <w:t>годом по формам 6.1, 6.2, 6.3, утвержденных приказам МПР РФ от 06.02.2008 №30</w:t>
            </w:r>
            <w:r w:rsidRPr="003340CB">
              <w:rPr>
                <w:color w:val="000000"/>
              </w:rPr>
              <w:t>.</w:t>
            </w:r>
          </w:p>
          <w:p w14:paraId="54BEE8AB" w14:textId="77777777" w:rsidR="0088229E" w:rsidRDefault="0088229E" w:rsidP="00BA3D2C">
            <w:pPr>
              <w:tabs>
                <w:tab w:val="left" w:pos="9603"/>
              </w:tabs>
              <w:jc w:val="both"/>
              <w:rPr>
                <w:color w:val="000000"/>
              </w:rPr>
            </w:pPr>
            <w:r w:rsidRPr="003340CB">
              <w:rPr>
                <w:color w:val="000000"/>
              </w:rPr>
              <w:t>9.</w:t>
            </w:r>
            <w:r>
              <w:rPr>
                <w:color w:val="000000"/>
              </w:rPr>
              <w:t>2</w:t>
            </w:r>
            <w:r w:rsidRPr="003340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Результаты наблюдений за показателями качества поверхностных вод предоставляются ежеквартально, до 10 числа месяца, следующего за отчетным кварталом, в виде протоколов анализов (Приложение 2).</w:t>
            </w:r>
          </w:p>
          <w:p w14:paraId="3AF0D4EB" w14:textId="77777777" w:rsidR="0088229E" w:rsidRDefault="0088229E" w:rsidP="00BA3D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9.3 Сведения о выполнении водохозяйственных и водоохранных работ на водных объектах по форме 2-ОС приказа Росстата от 28.08.2012 № 469 </w:t>
            </w:r>
            <w:r w:rsidRPr="003340CB">
              <w:rPr>
                <w:color w:val="000000"/>
              </w:rPr>
              <w:t>предоставля</w:t>
            </w:r>
            <w:r>
              <w:rPr>
                <w:color w:val="000000"/>
              </w:rPr>
              <w:t>ются ежегодно</w:t>
            </w:r>
            <w:r w:rsidRPr="003340CB">
              <w:rPr>
                <w:color w:val="000000"/>
              </w:rPr>
              <w:t xml:space="preserve">, не позднее </w:t>
            </w:r>
            <w:r>
              <w:rPr>
                <w:color w:val="000000"/>
              </w:rPr>
              <w:t>25 января</w:t>
            </w:r>
            <w:r w:rsidRPr="003340CB">
              <w:rPr>
                <w:color w:val="000000"/>
              </w:rPr>
              <w:t xml:space="preserve"> следующего за отчетным </w:t>
            </w:r>
            <w:r>
              <w:rPr>
                <w:color w:val="000000"/>
              </w:rPr>
              <w:t>годом.</w:t>
            </w:r>
          </w:p>
          <w:p w14:paraId="44250B52" w14:textId="77777777" w:rsidR="0088229E" w:rsidRPr="008F386E" w:rsidRDefault="0088229E" w:rsidP="00BA3D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9.4 Сведения по формам 3.2, 3.3 приказа Минприроды России от </w:t>
            </w:r>
            <w:r w:rsidRPr="007F358A">
              <w:t>0</w:t>
            </w:r>
            <w:r>
              <w:t>9</w:t>
            </w:r>
            <w:r w:rsidRPr="007F358A">
              <w:t>.</w:t>
            </w:r>
            <w:r>
              <w:t>11</w:t>
            </w:r>
            <w:r w:rsidRPr="007F358A">
              <w:t>.20</w:t>
            </w:r>
            <w:r>
              <w:t>20</w:t>
            </w:r>
            <w:r w:rsidRPr="00A72702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№ 903 </w:t>
            </w:r>
            <w:r w:rsidRPr="007A7B88">
              <w:rPr>
                <w:color w:val="000000"/>
              </w:rPr>
              <w:t>предоставляются ежеквартально, до 1</w:t>
            </w:r>
            <w:r>
              <w:rPr>
                <w:color w:val="000000"/>
              </w:rPr>
              <w:t>5</w:t>
            </w:r>
            <w:r w:rsidRPr="007A7B88">
              <w:rPr>
                <w:color w:val="000000"/>
              </w:rPr>
              <w:t>-го числа месяца, следующего за отчетным кварталом</w:t>
            </w:r>
            <w:r>
              <w:rPr>
                <w:color w:val="000000"/>
              </w:rPr>
              <w:t>.</w:t>
            </w:r>
          </w:p>
          <w:p w14:paraId="5C301B5C" w14:textId="77777777" w:rsidR="0088229E" w:rsidRPr="00B85B17" w:rsidRDefault="0088229E" w:rsidP="00BA3D2C">
            <w:pPr>
              <w:jc w:val="both"/>
              <w:rPr>
                <w:color w:val="000000"/>
              </w:rPr>
            </w:pPr>
            <w:r w:rsidRPr="00B85B17">
              <w:rPr>
                <w:color w:val="000000"/>
              </w:rPr>
              <w:t xml:space="preserve">9.5 </w:t>
            </w:r>
            <w:r w:rsidRPr="00B85B17">
              <w:t>Сведения об использовании воды по форме 2-ТП (</w:t>
            </w:r>
            <w:proofErr w:type="spellStart"/>
            <w:r w:rsidRPr="00B85B17">
              <w:t>водхоз</w:t>
            </w:r>
            <w:proofErr w:type="spellEnd"/>
            <w:r w:rsidRPr="00B85B17">
              <w:t xml:space="preserve">) </w:t>
            </w:r>
            <w:r w:rsidRPr="00B85B17">
              <w:rPr>
                <w:color w:val="000000"/>
              </w:rPr>
              <w:t>приказа Росстата от 27.12.2019 № 815, с приложением пояснений причин отклонения на 10 и более процентов по всем показателям водопользования за отчетный год по сравнению с предыдущим годом, включая сброс загрязняющих веществ, предоставляются ежегодно, не позднее 22 января следующего за отчетным годом.</w:t>
            </w:r>
          </w:p>
          <w:p w14:paraId="3C9678B5" w14:textId="77777777" w:rsidR="0088229E" w:rsidRPr="00B85B17" w:rsidRDefault="0088229E" w:rsidP="00BA3D2C">
            <w:pPr>
              <w:jc w:val="both"/>
              <w:rPr>
                <w:color w:val="000000"/>
              </w:rPr>
            </w:pPr>
            <w:r w:rsidRPr="00B85B17">
              <w:rPr>
                <w:color w:val="000000"/>
              </w:rPr>
              <w:t>9.6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по телефону ___________  и на электронный адрес _________________ .</w:t>
            </w:r>
          </w:p>
          <w:p w14:paraId="73A17AE3" w14:textId="77777777" w:rsidR="0088229E" w:rsidRPr="00B85B17" w:rsidRDefault="0088229E" w:rsidP="00BA3D2C">
            <w:pPr>
              <w:jc w:val="both"/>
              <w:rPr>
                <w:color w:val="000000"/>
              </w:rPr>
            </w:pPr>
            <w:r w:rsidRPr="00B85B17">
              <w:rPr>
                <w:color w:val="000000"/>
              </w:rPr>
              <w:t xml:space="preserve">9.7 Сведения, полученные в результате наблюдений за водными объектами, представляются </w:t>
            </w:r>
            <w:r w:rsidRPr="00B85B17">
              <w:rPr>
                <w:i/>
                <w:iCs/>
                <w:color w:val="000000"/>
              </w:rPr>
              <w:t>в</w:t>
            </w:r>
            <w:r w:rsidRPr="00B85B17">
              <w:rPr>
                <w:color w:val="000000"/>
              </w:rPr>
              <w:t xml:space="preserve"> </w:t>
            </w:r>
            <w:r w:rsidRPr="00B85B17">
              <w:rPr>
                <w:i/>
                <w:iCs/>
                <w:color w:val="000000"/>
              </w:rPr>
              <w:t>соответствующий территориальный отдел</w:t>
            </w:r>
            <w:r w:rsidRPr="00B85B17">
              <w:rPr>
                <w:color w:val="000000"/>
              </w:rPr>
              <w:t xml:space="preserve"> с сопроводительным письмом.</w:t>
            </w:r>
          </w:p>
          <w:p w14:paraId="14F44D14" w14:textId="77777777" w:rsidR="0088229E" w:rsidRDefault="0088229E" w:rsidP="00BA3D2C">
            <w:pPr>
              <w:jc w:val="both"/>
              <w:rPr>
                <w:color w:val="000000"/>
              </w:rPr>
            </w:pPr>
            <w:r w:rsidRPr="00B85B17">
              <w:rPr>
                <w:color w:val="000000"/>
              </w:rPr>
              <w:t>9.8 Сведения представляются непосредственно или направляются по почте письмом с объявленной ценностью с уведомлением о вручении</w:t>
            </w:r>
            <w:r w:rsidRPr="003340CB">
              <w:rPr>
                <w:color w:val="000000"/>
              </w:rPr>
              <w:t>.</w:t>
            </w:r>
          </w:p>
          <w:p w14:paraId="7B3DC06B" w14:textId="77777777" w:rsidR="0088229E" w:rsidRDefault="0088229E" w:rsidP="00BA3D2C">
            <w:pPr>
              <w:ind w:left="57"/>
              <w:jc w:val="both"/>
              <w:rPr>
                <w:caps/>
              </w:rPr>
            </w:pPr>
          </w:p>
          <w:p w14:paraId="0B0BC601" w14:textId="77777777" w:rsidR="0088229E" w:rsidRPr="0027140F" w:rsidRDefault="0088229E" w:rsidP="00BA3D2C">
            <w:pPr>
              <w:ind w:left="57"/>
              <w:jc w:val="both"/>
              <w:rPr>
                <w:caps/>
              </w:rPr>
            </w:pPr>
          </w:p>
          <w:p w14:paraId="5DB7D506" w14:textId="77777777" w:rsidR="0088229E" w:rsidRPr="00347E1F" w:rsidRDefault="0088229E" w:rsidP="00252D2F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10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 xml:space="preserve"> Специалист, ответственный за осуществление наблюдения</w:t>
            </w:r>
          </w:p>
          <w:p w14:paraId="70743E03" w14:textId="77777777" w:rsidR="0088229E" w:rsidRDefault="0088229E" w:rsidP="00252D2F">
            <w:pPr>
              <w:ind w:left="1069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и доведение данных наблюдений</w:t>
            </w:r>
          </w:p>
          <w:p w14:paraId="367BFC71" w14:textId="77777777" w:rsidR="0088229E" w:rsidRPr="00574C0F" w:rsidRDefault="0088229E" w:rsidP="00BA3D2C">
            <w:pPr>
              <w:rPr>
                <w:caps/>
              </w:rPr>
            </w:pPr>
            <w:r w:rsidRPr="00574C0F">
              <w:rPr>
                <w:caps/>
              </w:rPr>
              <w:t>ФИО</w:t>
            </w:r>
          </w:p>
          <w:p w14:paraId="4D903E90" w14:textId="77777777" w:rsidR="0088229E" w:rsidRPr="00574C0F" w:rsidRDefault="0088229E" w:rsidP="00BA3D2C">
            <w:pPr>
              <w:rPr>
                <w:caps/>
              </w:rPr>
            </w:pPr>
            <w:r w:rsidRPr="00574C0F">
              <w:rPr>
                <w:caps/>
              </w:rPr>
              <w:t>Должность</w:t>
            </w:r>
          </w:p>
          <w:p w14:paraId="31BCE70A" w14:textId="77777777" w:rsidR="0088229E" w:rsidRDefault="0088229E" w:rsidP="00BA3D2C">
            <w:pPr>
              <w:rPr>
                <w:caps/>
              </w:rPr>
            </w:pPr>
            <w:r w:rsidRPr="00574C0F">
              <w:rPr>
                <w:caps/>
              </w:rPr>
              <w:t>Телефон</w:t>
            </w:r>
          </w:p>
          <w:p w14:paraId="36F84479" w14:textId="77777777" w:rsidR="0088229E" w:rsidRPr="00574C0F" w:rsidRDefault="0088229E" w:rsidP="00BA3D2C">
            <w:pPr>
              <w:rPr>
                <w:color w:val="000000"/>
              </w:rPr>
            </w:pPr>
            <w:r>
              <w:rPr>
                <w:caps/>
              </w:rPr>
              <w:t>Адрес электронной почты</w:t>
            </w:r>
          </w:p>
          <w:p w14:paraId="6D67A7A0" w14:textId="77777777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3C96A4E1" w14:textId="77777777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7A401A09" w14:textId="77777777" w:rsidR="0088229E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</w:p>
          <w:p w14:paraId="0833C45B" w14:textId="77777777" w:rsidR="0088229E" w:rsidRPr="00347E1F" w:rsidRDefault="0088229E" w:rsidP="00BA3D2C">
            <w:pPr>
              <w:ind w:left="57"/>
              <w:jc w:val="center"/>
              <w:rPr>
                <w:b/>
                <w:bCs/>
                <w:caps/>
              </w:rPr>
            </w:pPr>
            <w:r w:rsidRPr="00347E1F">
              <w:rPr>
                <w:b/>
                <w:bCs/>
                <w:caps/>
              </w:rPr>
              <w:t>1</w:t>
            </w:r>
            <w:r>
              <w:rPr>
                <w:b/>
                <w:bCs/>
                <w:caps/>
              </w:rPr>
              <w:t>.</w:t>
            </w:r>
            <w:r w:rsidRPr="00347E1F">
              <w:rPr>
                <w:b/>
                <w:bCs/>
                <w:caps/>
              </w:rPr>
              <w:t>1 Приложение</w:t>
            </w:r>
          </w:p>
        </w:tc>
      </w:tr>
      <w:tr w:rsidR="0088229E" w:rsidRPr="00347E1F" w14:paraId="1D8FF9B4" w14:textId="77777777" w:rsidTr="00BA3D2C">
        <w:tc>
          <w:tcPr>
            <w:tcW w:w="9678" w:type="dxa"/>
            <w:gridSpan w:val="21"/>
          </w:tcPr>
          <w:p w14:paraId="43DD5844" w14:textId="77777777" w:rsidR="0088229E" w:rsidRPr="00347E1F" w:rsidRDefault="0088229E" w:rsidP="00BA3D2C">
            <w:pPr>
              <w:ind w:left="284"/>
              <w:rPr>
                <w:color w:val="000000"/>
              </w:rPr>
            </w:pPr>
            <w:r w:rsidRPr="00347E1F">
              <w:rPr>
                <w:color w:val="000000"/>
              </w:rPr>
              <w:t>1. Карта-схема расположения объектов водопользования и мест наблюдений</w:t>
            </w:r>
          </w:p>
        </w:tc>
      </w:tr>
      <w:tr w:rsidR="0088229E" w:rsidRPr="00347E1F" w14:paraId="26075BEA" w14:textId="77777777" w:rsidTr="00BA3D2C">
        <w:tc>
          <w:tcPr>
            <w:tcW w:w="9678" w:type="dxa"/>
            <w:gridSpan w:val="21"/>
          </w:tcPr>
          <w:p w14:paraId="376B2F6E" w14:textId="77777777" w:rsidR="0088229E" w:rsidRPr="00347E1F" w:rsidRDefault="0088229E" w:rsidP="00BA3D2C">
            <w:pPr>
              <w:ind w:left="284"/>
              <w:rPr>
                <w:color w:val="000000"/>
                <w:highlight w:val="green"/>
              </w:rPr>
            </w:pPr>
            <w:r w:rsidRPr="00347E1F">
              <w:rPr>
                <w:color w:val="000000"/>
              </w:rPr>
              <w:t>2. Формы предоставления результатов наблюдений</w:t>
            </w:r>
          </w:p>
        </w:tc>
      </w:tr>
      <w:tr w:rsidR="0088229E" w:rsidRPr="00347E1F" w14:paraId="5E041ADF" w14:textId="77777777" w:rsidTr="00BA3D2C">
        <w:tc>
          <w:tcPr>
            <w:tcW w:w="9678" w:type="dxa"/>
            <w:gridSpan w:val="21"/>
          </w:tcPr>
          <w:p w14:paraId="035DE864" w14:textId="77777777" w:rsidR="0088229E" w:rsidRDefault="0088229E" w:rsidP="00BA3D2C">
            <w:pPr>
              <w:ind w:left="57"/>
            </w:pPr>
          </w:p>
          <w:p w14:paraId="44A909A3" w14:textId="77777777" w:rsidR="0088229E" w:rsidRDefault="0088229E" w:rsidP="00BA3D2C">
            <w:pPr>
              <w:ind w:left="57"/>
            </w:pPr>
          </w:p>
          <w:p w14:paraId="23E38CBB" w14:textId="77777777" w:rsidR="0088229E" w:rsidRDefault="0088229E" w:rsidP="00BA3D2C">
            <w:pPr>
              <w:ind w:left="57"/>
            </w:pPr>
          </w:p>
          <w:p w14:paraId="6B9AA597" w14:textId="77777777" w:rsidR="0088229E" w:rsidRDefault="0088229E" w:rsidP="00BA3D2C">
            <w:pPr>
              <w:ind w:left="57"/>
            </w:pPr>
          </w:p>
          <w:p w14:paraId="26CF92E2" w14:textId="77777777" w:rsidR="0088229E" w:rsidRDefault="0088229E" w:rsidP="00BA3D2C">
            <w:pPr>
              <w:ind w:left="57"/>
            </w:pPr>
          </w:p>
          <w:p w14:paraId="0442B9DA" w14:textId="77777777" w:rsidR="0088229E" w:rsidRDefault="0088229E" w:rsidP="00BA3D2C">
            <w:pPr>
              <w:ind w:left="57"/>
            </w:pPr>
          </w:p>
          <w:p w14:paraId="0EE09A31" w14:textId="77777777" w:rsidR="0088229E" w:rsidRDefault="0088229E" w:rsidP="00BA3D2C">
            <w:pPr>
              <w:ind w:left="57"/>
            </w:pPr>
          </w:p>
          <w:p w14:paraId="598813E7" w14:textId="77777777" w:rsidR="0088229E" w:rsidRDefault="0088229E" w:rsidP="00BA3D2C">
            <w:pPr>
              <w:ind w:left="57"/>
            </w:pPr>
          </w:p>
          <w:p w14:paraId="54707768" w14:textId="77777777" w:rsidR="0088229E" w:rsidRDefault="0088229E" w:rsidP="00BA3D2C">
            <w:pPr>
              <w:ind w:left="57"/>
            </w:pPr>
          </w:p>
          <w:p w14:paraId="79A1BF99" w14:textId="77777777" w:rsidR="0088229E" w:rsidRDefault="0088229E" w:rsidP="00BA3D2C">
            <w:pPr>
              <w:ind w:left="57"/>
            </w:pPr>
          </w:p>
          <w:p w14:paraId="4D404339" w14:textId="77777777" w:rsidR="0088229E" w:rsidRDefault="0088229E" w:rsidP="00BA3D2C">
            <w:pPr>
              <w:ind w:left="57"/>
            </w:pPr>
          </w:p>
          <w:p w14:paraId="355FB840" w14:textId="77777777" w:rsidR="0088229E" w:rsidRDefault="0088229E" w:rsidP="00BA3D2C">
            <w:pPr>
              <w:ind w:left="57"/>
            </w:pPr>
          </w:p>
          <w:p w14:paraId="342C4139" w14:textId="77777777" w:rsidR="0088229E" w:rsidRDefault="0088229E" w:rsidP="00BA3D2C">
            <w:pPr>
              <w:ind w:left="57"/>
            </w:pPr>
          </w:p>
          <w:p w14:paraId="20CEF69C" w14:textId="77777777" w:rsidR="0088229E" w:rsidRDefault="0088229E" w:rsidP="00BA3D2C">
            <w:pPr>
              <w:ind w:left="57"/>
            </w:pPr>
          </w:p>
          <w:p w14:paraId="3ED77C6A" w14:textId="77777777" w:rsidR="0088229E" w:rsidRDefault="0088229E" w:rsidP="00BA3D2C">
            <w:pPr>
              <w:ind w:left="57"/>
            </w:pPr>
          </w:p>
          <w:p w14:paraId="62EDF605" w14:textId="77777777" w:rsidR="0088229E" w:rsidRPr="00347E1F" w:rsidRDefault="0088229E" w:rsidP="00BA3D2C">
            <w:pPr>
              <w:ind w:left="57"/>
            </w:pPr>
          </w:p>
        </w:tc>
      </w:tr>
    </w:tbl>
    <w:p w14:paraId="5E87BCEB" w14:textId="77777777" w:rsidR="0088229E" w:rsidRPr="005F26DE" w:rsidRDefault="0088229E" w:rsidP="0088229E">
      <w:pPr>
        <w:ind w:left="360"/>
      </w:pPr>
    </w:p>
    <w:p w14:paraId="741E1BCE" w14:textId="6632607A" w:rsidR="0088229E" w:rsidRPr="00347E1F" w:rsidRDefault="0088229E" w:rsidP="0088229E">
      <w:pPr>
        <w:ind w:left="284"/>
        <w:jc w:val="right"/>
        <w:rPr>
          <w:color w:val="000000"/>
        </w:rPr>
      </w:pPr>
      <w:r>
        <w:t xml:space="preserve">Приложение 1. </w:t>
      </w:r>
      <w:r w:rsidRPr="00347E1F">
        <w:rPr>
          <w:color w:val="000000"/>
        </w:rPr>
        <w:t>Карта-схема расположения объектов водопользования и мест наблюдений</w:t>
      </w:r>
    </w:p>
    <w:p w14:paraId="55E10D05" w14:textId="6ADEF4E6" w:rsidR="0088229E" w:rsidRDefault="0088229E" w:rsidP="0088229E">
      <w:pPr>
        <w:ind w:left="360"/>
        <w:jc w:val="right"/>
        <w:outlineLvl w:val="0"/>
      </w:pPr>
    </w:p>
    <w:p w14:paraId="3CA576DB" w14:textId="77777777" w:rsidR="0088229E" w:rsidRDefault="0088229E" w:rsidP="0088229E">
      <w:pPr>
        <w:ind w:left="360"/>
        <w:jc w:val="right"/>
        <w:outlineLvl w:val="0"/>
      </w:pPr>
    </w:p>
    <w:p w14:paraId="2570D2D3" w14:textId="77777777" w:rsidR="0088229E" w:rsidRDefault="0088229E" w:rsidP="0088229E">
      <w:pPr>
        <w:ind w:left="360"/>
        <w:jc w:val="right"/>
        <w:outlineLvl w:val="0"/>
      </w:pPr>
    </w:p>
    <w:p w14:paraId="6E945D09" w14:textId="77777777" w:rsidR="0088229E" w:rsidRDefault="0088229E" w:rsidP="0088229E">
      <w:pPr>
        <w:ind w:left="360"/>
        <w:jc w:val="right"/>
        <w:outlineLvl w:val="0"/>
      </w:pPr>
    </w:p>
    <w:p w14:paraId="4BF3ED42" w14:textId="77777777" w:rsidR="0088229E" w:rsidRDefault="0088229E" w:rsidP="0088229E">
      <w:pPr>
        <w:ind w:left="360"/>
        <w:jc w:val="right"/>
        <w:outlineLvl w:val="0"/>
      </w:pPr>
    </w:p>
    <w:p w14:paraId="602B6861" w14:textId="77777777" w:rsidR="0088229E" w:rsidRDefault="0088229E" w:rsidP="0088229E">
      <w:pPr>
        <w:ind w:left="360"/>
        <w:jc w:val="right"/>
        <w:outlineLvl w:val="0"/>
      </w:pPr>
    </w:p>
    <w:p w14:paraId="18677065" w14:textId="67E1E56D" w:rsidR="0088229E" w:rsidRPr="00EF5AC3" w:rsidRDefault="0088229E" w:rsidP="0088229E">
      <w:pPr>
        <w:ind w:left="360"/>
        <w:jc w:val="right"/>
        <w:outlineLvl w:val="0"/>
      </w:pPr>
      <w:r>
        <w:t>П</w:t>
      </w:r>
      <w:r w:rsidRPr="00EF5AC3">
        <w:t>риложение 2.  Формы предоставления результатов наблюдений</w:t>
      </w:r>
    </w:p>
    <w:p w14:paraId="534F912E" w14:textId="77777777" w:rsidR="0088229E" w:rsidRPr="00EF5AC3" w:rsidRDefault="0088229E" w:rsidP="0088229E">
      <w:pPr>
        <w:ind w:left="360"/>
        <w:jc w:val="center"/>
      </w:pPr>
    </w:p>
    <w:p w14:paraId="2E817E49" w14:textId="77777777" w:rsidR="0088229E" w:rsidRPr="00EF5AC3" w:rsidRDefault="0088229E" w:rsidP="0088229E">
      <w:pPr>
        <w:ind w:left="360"/>
        <w:jc w:val="center"/>
        <w:outlineLvl w:val="0"/>
        <w:rPr>
          <w:b/>
        </w:rPr>
      </w:pPr>
    </w:p>
    <w:p w14:paraId="38D67190" w14:textId="77777777" w:rsidR="0088229E" w:rsidRPr="00EF5AC3" w:rsidRDefault="0088229E" w:rsidP="008822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AC3">
        <w:rPr>
          <w:rFonts w:ascii="Times New Roman" w:hAnsi="Times New Roman" w:cs="Times New Roman"/>
          <w:color w:val="000000"/>
          <w:sz w:val="24"/>
          <w:szCs w:val="24"/>
        </w:rPr>
        <w:t xml:space="preserve">Форма 1. Результаты анализа проб воды _____________ </w:t>
      </w:r>
    </w:p>
    <w:p w14:paraId="15CF8040" w14:textId="77777777" w:rsidR="0088229E" w:rsidRPr="00EF5AC3" w:rsidRDefault="0088229E" w:rsidP="008822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14:paraId="5477D00B" w14:textId="77777777" w:rsidR="0088229E" w:rsidRPr="00EF5AC3" w:rsidRDefault="0088229E" w:rsidP="008822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AC3">
        <w:rPr>
          <w:rFonts w:ascii="Times New Roman" w:hAnsi="Times New Roman" w:cs="Times New Roman"/>
          <w:color w:val="000000"/>
          <w:sz w:val="24"/>
          <w:szCs w:val="24"/>
        </w:rPr>
        <w:t xml:space="preserve">место отбора (номер контрольного створа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Pr="00EF5AC3">
        <w:rPr>
          <w:rFonts w:ascii="Times New Roman" w:hAnsi="Times New Roman" w:cs="Times New Roman"/>
          <w:color w:val="000000"/>
          <w:sz w:val="24"/>
          <w:szCs w:val="24"/>
        </w:rPr>
        <w:t>3.2 Программы) ________________</w:t>
      </w:r>
    </w:p>
    <w:p w14:paraId="13752A10" w14:textId="77777777" w:rsidR="0088229E" w:rsidRPr="00EF5AC3" w:rsidRDefault="0088229E" w:rsidP="0088229E">
      <w:pPr>
        <w:ind w:left="360"/>
        <w:jc w:val="center"/>
        <w:rPr>
          <w:b/>
        </w:rPr>
      </w:pPr>
    </w:p>
    <w:p w14:paraId="10DB6927" w14:textId="77777777" w:rsidR="0088229E" w:rsidRPr="00EF5AC3" w:rsidRDefault="0088229E" w:rsidP="0088229E">
      <w:pPr>
        <w:ind w:left="360"/>
        <w:jc w:val="center"/>
        <w:rPr>
          <w:b/>
        </w:rPr>
      </w:pPr>
      <w:r w:rsidRPr="00EF5AC3">
        <w:rPr>
          <w:b/>
          <w:bCs/>
          <w:color w:val="000000"/>
        </w:rPr>
        <w:t>по сроку</w:t>
      </w:r>
      <w:r w:rsidRPr="00EF5AC3">
        <w:rPr>
          <w:b/>
        </w:rPr>
        <w:t xml:space="preserve"> ________________________________</w:t>
      </w:r>
    </w:p>
    <w:p w14:paraId="4C5DBFA1" w14:textId="77777777" w:rsidR="0088229E" w:rsidRPr="00EF5AC3" w:rsidRDefault="0088229E" w:rsidP="0088229E">
      <w:pPr>
        <w:ind w:left="360"/>
        <w:jc w:val="center"/>
        <w:rPr>
          <w:vertAlign w:val="superscript"/>
        </w:rPr>
      </w:pPr>
      <w:r w:rsidRPr="00EF5AC3">
        <w:rPr>
          <w:vertAlign w:val="superscript"/>
        </w:rPr>
        <w:t xml:space="preserve">                    указать срок в соответствии с Программой, ЧС, другое</w:t>
      </w:r>
    </w:p>
    <w:p w14:paraId="438D61C0" w14:textId="77777777" w:rsidR="0088229E" w:rsidRPr="00EF5AC3" w:rsidRDefault="0088229E" w:rsidP="0088229E">
      <w:pPr>
        <w:ind w:left="360"/>
        <w:jc w:val="center"/>
        <w:rPr>
          <w:b/>
        </w:rPr>
      </w:pPr>
      <w:r w:rsidRPr="00EF5AC3">
        <w:rPr>
          <w:b/>
          <w:caps/>
        </w:rPr>
        <w:t>______________________________________________________________________</w:t>
      </w:r>
    </w:p>
    <w:p w14:paraId="21EBC98F" w14:textId="77777777" w:rsidR="0088229E" w:rsidRPr="00EF5AC3" w:rsidRDefault="0088229E" w:rsidP="0088229E">
      <w:pPr>
        <w:ind w:left="360"/>
        <w:jc w:val="center"/>
        <w:rPr>
          <w:i/>
          <w:vertAlign w:val="superscript"/>
        </w:rPr>
      </w:pPr>
      <w:r w:rsidRPr="00EF5AC3">
        <w:rPr>
          <w:i/>
          <w:vertAlign w:val="superscript"/>
        </w:rPr>
        <w:t>полное и сокращенное наименование водопользователя, почтовый и юридический адреса, телефон, факс</w:t>
      </w:r>
    </w:p>
    <w:p w14:paraId="6DA03F60" w14:textId="77777777" w:rsidR="0088229E" w:rsidRPr="00EF5AC3" w:rsidRDefault="0088229E" w:rsidP="0088229E">
      <w:pPr>
        <w:ind w:left="360"/>
        <w:jc w:val="center"/>
        <w:rPr>
          <w:b/>
        </w:rPr>
      </w:pPr>
      <w:r w:rsidRPr="00EF5AC3">
        <w:rPr>
          <w:b/>
          <w:caps/>
        </w:rPr>
        <w:t>______________________________________________________________________</w:t>
      </w:r>
    </w:p>
    <w:p w14:paraId="37AC2A34" w14:textId="77777777" w:rsidR="0088229E" w:rsidRPr="00EF5AC3" w:rsidRDefault="0088229E" w:rsidP="0088229E">
      <w:pPr>
        <w:ind w:left="360"/>
        <w:jc w:val="center"/>
        <w:rPr>
          <w:i/>
          <w:vertAlign w:val="superscript"/>
        </w:rPr>
      </w:pPr>
      <w:r w:rsidRPr="00EF5AC3">
        <w:rPr>
          <w:i/>
          <w:vertAlign w:val="superscript"/>
        </w:rPr>
        <w:t>номер, дата решения, договора на водопользование</w:t>
      </w:r>
    </w:p>
    <w:p w14:paraId="62DBEF1F" w14:textId="77777777" w:rsidR="0088229E" w:rsidRPr="00EF5AC3" w:rsidRDefault="0088229E" w:rsidP="0088229E">
      <w:pPr>
        <w:ind w:left="360"/>
      </w:pPr>
    </w:p>
    <w:p w14:paraId="2A71571F" w14:textId="77777777" w:rsidR="0088229E" w:rsidRPr="00EF5AC3" w:rsidRDefault="0088229E" w:rsidP="0088229E">
      <w:pPr>
        <w:ind w:left="360"/>
      </w:pPr>
      <w:r w:rsidRPr="00EF5AC3">
        <w:t>Дата (год, месяц, день, час, мин) отбора проб _________________________</w:t>
      </w:r>
    </w:p>
    <w:p w14:paraId="59281873" w14:textId="77777777" w:rsidR="0088229E" w:rsidRPr="00EF5AC3" w:rsidRDefault="0088229E" w:rsidP="0088229E">
      <w:pPr>
        <w:ind w:left="360"/>
      </w:pPr>
      <w:r w:rsidRPr="00EF5AC3">
        <w:t>Дата проведения анализа __________________________________________________</w:t>
      </w:r>
    </w:p>
    <w:p w14:paraId="723EEBF6" w14:textId="77777777" w:rsidR="0088229E" w:rsidRPr="00EF5AC3" w:rsidRDefault="0088229E" w:rsidP="0088229E">
      <w:pPr>
        <w:ind w:left="360"/>
        <w:outlineLvl w:val="0"/>
      </w:pPr>
      <w:r w:rsidRPr="00EF5AC3">
        <w:t>Протокол результатов анализа «__</w:t>
      </w:r>
      <w:proofErr w:type="gramStart"/>
      <w:r w:rsidRPr="00EF5AC3">
        <w:t>_»_</w:t>
      </w:r>
      <w:proofErr w:type="gramEnd"/>
      <w:r w:rsidRPr="00EF5AC3">
        <w:t>_______20</w:t>
      </w:r>
      <w:r>
        <w:t>21</w:t>
      </w:r>
      <w:r w:rsidRPr="00EF5AC3">
        <w:t>г. № ____</w:t>
      </w:r>
    </w:p>
    <w:p w14:paraId="72EF23B1" w14:textId="77777777" w:rsidR="0088229E" w:rsidRPr="00EF5AC3" w:rsidRDefault="0088229E" w:rsidP="0088229E">
      <w:pPr>
        <w:ind w:left="360"/>
      </w:pPr>
      <w:r w:rsidRPr="00EF5AC3">
        <w:t>НД на метод отбора проб: ИСО ________, ГОСТ _________, Р ___________ …</w:t>
      </w:r>
    </w:p>
    <w:p w14:paraId="5B3929B8" w14:textId="77777777" w:rsidR="0088229E" w:rsidRPr="00EF5AC3" w:rsidRDefault="0088229E" w:rsidP="0088229E">
      <w:pPr>
        <w:ind w:left="360"/>
        <w:rPr>
          <w:i/>
        </w:rPr>
      </w:pPr>
      <w:r w:rsidRPr="00EF5AC3">
        <w:rPr>
          <w:i/>
        </w:rPr>
        <w:t>Уровень воды в водоеме на день отбора проб: ___ ± ___ м3/с.</w:t>
      </w:r>
    </w:p>
    <w:p w14:paraId="3B0271C1" w14:textId="77777777" w:rsidR="0088229E" w:rsidRPr="00EF5AC3" w:rsidRDefault="0088229E" w:rsidP="0088229E">
      <w:pPr>
        <w:ind w:left="360"/>
        <w:rPr>
          <w:i/>
        </w:rPr>
      </w:pPr>
      <w:r w:rsidRPr="00EF5AC3">
        <w:rPr>
          <w:i/>
        </w:rPr>
        <w:t>Расход воды в водотоке на день отбора проб: ___ ± ___ м3/с.</w:t>
      </w:r>
    </w:p>
    <w:p w14:paraId="67D2C0E4" w14:textId="77777777" w:rsidR="0088229E" w:rsidRPr="005F26DE" w:rsidRDefault="0088229E" w:rsidP="0088229E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029"/>
        <w:gridCol w:w="1387"/>
        <w:gridCol w:w="855"/>
        <w:gridCol w:w="2269"/>
        <w:gridCol w:w="2021"/>
      </w:tblGrid>
      <w:tr w:rsidR="0088229E" w:rsidRPr="005F26DE" w14:paraId="4CFAD8E1" w14:textId="77777777" w:rsidTr="00BA3D2C">
        <w:trPr>
          <w:trHeight w:val="465"/>
        </w:trPr>
        <w:tc>
          <w:tcPr>
            <w:tcW w:w="577" w:type="dxa"/>
          </w:tcPr>
          <w:p w14:paraId="1B3EEB7C" w14:textId="77777777" w:rsidR="0088229E" w:rsidRPr="005F26DE" w:rsidRDefault="0088229E" w:rsidP="00BA3D2C">
            <w:r w:rsidRPr="005F26DE">
              <w:t>№</w:t>
            </w:r>
          </w:p>
          <w:p w14:paraId="57DCA2CD" w14:textId="77777777" w:rsidR="0088229E" w:rsidRPr="005F26DE" w:rsidRDefault="0088229E" w:rsidP="00BA3D2C">
            <w:r w:rsidRPr="005F26DE">
              <w:t>п/п</w:t>
            </w:r>
          </w:p>
        </w:tc>
        <w:tc>
          <w:tcPr>
            <w:tcW w:w="2122" w:type="dxa"/>
          </w:tcPr>
          <w:p w14:paraId="465E7980" w14:textId="77777777" w:rsidR="0088229E" w:rsidRPr="005F26DE" w:rsidRDefault="0088229E" w:rsidP="00BA3D2C">
            <w:r w:rsidRPr="005F26DE">
              <w:t>Наименование показателей, ингредиентов</w:t>
            </w:r>
          </w:p>
        </w:tc>
        <w:tc>
          <w:tcPr>
            <w:tcW w:w="1440" w:type="dxa"/>
          </w:tcPr>
          <w:p w14:paraId="3167F3F9" w14:textId="77777777" w:rsidR="0088229E" w:rsidRPr="005F26DE" w:rsidRDefault="0088229E" w:rsidP="00BA3D2C">
            <w:pPr>
              <w:jc w:val="center"/>
            </w:pPr>
            <w:r w:rsidRPr="005F26DE">
              <w:t>ПДК, категория</w:t>
            </w:r>
          </w:p>
          <w:p w14:paraId="7C077471" w14:textId="77777777" w:rsidR="0088229E" w:rsidRPr="005F26DE" w:rsidRDefault="0088229E" w:rsidP="00BA3D2C">
            <w:pPr>
              <w:jc w:val="center"/>
            </w:pPr>
          </w:p>
        </w:tc>
        <w:tc>
          <w:tcPr>
            <w:tcW w:w="900" w:type="dxa"/>
          </w:tcPr>
          <w:p w14:paraId="450AFCD9" w14:textId="77777777" w:rsidR="0088229E" w:rsidRPr="005F26DE" w:rsidRDefault="0088229E" w:rsidP="00BA3D2C">
            <w:pPr>
              <w:jc w:val="center"/>
            </w:pPr>
            <w:r w:rsidRPr="005F26DE">
              <w:t>Ед. изм.</w:t>
            </w:r>
          </w:p>
        </w:tc>
        <w:tc>
          <w:tcPr>
            <w:tcW w:w="2396" w:type="dxa"/>
          </w:tcPr>
          <w:p w14:paraId="5192FCF4" w14:textId="77777777" w:rsidR="0088229E" w:rsidRPr="005F26DE" w:rsidRDefault="0088229E" w:rsidP="00BA3D2C">
            <w:pPr>
              <w:jc w:val="center"/>
            </w:pPr>
            <w:r w:rsidRPr="005F26DE">
              <w:t xml:space="preserve">Содержание </w:t>
            </w:r>
          </w:p>
          <w:p w14:paraId="0EFEFA9B" w14:textId="77777777" w:rsidR="0088229E" w:rsidRPr="005F26DE" w:rsidRDefault="0088229E" w:rsidP="00BA3D2C">
            <w:pPr>
              <w:jc w:val="center"/>
            </w:pPr>
            <w:r w:rsidRPr="005F26DE">
              <w:t xml:space="preserve">определяемого </w:t>
            </w:r>
          </w:p>
          <w:p w14:paraId="66E0B73E" w14:textId="77777777" w:rsidR="0088229E" w:rsidRPr="005F26DE" w:rsidRDefault="0088229E" w:rsidP="00BA3D2C">
            <w:pPr>
              <w:jc w:val="center"/>
            </w:pPr>
            <w:r w:rsidRPr="005F26DE">
              <w:t>компонента (С±Δ)</w:t>
            </w:r>
          </w:p>
        </w:tc>
        <w:tc>
          <w:tcPr>
            <w:tcW w:w="2027" w:type="dxa"/>
          </w:tcPr>
          <w:p w14:paraId="55E2A26F" w14:textId="77777777" w:rsidR="0088229E" w:rsidRPr="005F26DE" w:rsidRDefault="0088229E" w:rsidP="00BA3D2C">
            <w:pPr>
              <w:tabs>
                <w:tab w:val="left" w:pos="6237"/>
              </w:tabs>
              <w:jc w:val="center"/>
            </w:pPr>
            <w:r w:rsidRPr="005F26DE">
              <w:t>Методика КХА,</w:t>
            </w:r>
          </w:p>
          <w:p w14:paraId="727E5F27" w14:textId="6CBD7EFD" w:rsidR="0088229E" w:rsidRPr="005F26DE" w:rsidRDefault="0088229E" w:rsidP="00BA3D2C">
            <w:pPr>
              <w:tabs>
                <w:tab w:val="left" w:pos="6237"/>
              </w:tabs>
              <w:jc w:val="center"/>
            </w:pPr>
            <w:r w:rsidRPr="005F26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A8083" wp14:editId="3B41F76A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1000125</wp:posOffset>
                      </wp:positionV>
                      <wp:extent cx="0" cy="0"/>
                      <wp:effectExtent l="7620" t="7620" r="1143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546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78.75pt" to="104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"/>
                  </w:pict>
                </mc:Fallback>
              </mc:AlternateContent>
            </w:r>
            <w:r w:rsidRPr="005F26DE">
              <w:t>нормативный</w:t>
            </w:r>
          </w:p>
          <w:p w14:paraId="75154B68" w14:textId="77777777" w:rsidR="0088229E" w:rsidRPr="005F26DE" w:rsidRDefault="0088229E" w:rsidP="00BA3D2C">
            <w:pPr>
              <w:jc w:val="center"/>
            </w:pPr>
            <w:r w:rsidRPr="005F26DE">
              <w:t>документ</w:t>
            </w:r>
          </w:p>
        </w:tc>
      </w:tr>
      <w:tr w:rsidR="0088229E" w:rsidRPr="005F26DE" w14:paraId="26842A1B" w14:textId="77777777" w:rsidTr="00BA3D2C">
        <w:trPr>
          <w:trHeight w:val="266"/>
        </w:trPr>
        <w:tc>
          <w:tcPr>
            <w:tcW w:w="577" w:type="dxa"/>
            <w:vAlign w:val="center"/>
          </w:tcPr>
          <w:p w14:paraId="4E5F1291" w14:textId="77777777" w:rsidR="0088229E" w:rsidRPr="005F26DE" w:rsidRDefault="0088229E" w:rsidP="00BA3D2C">
            <w:pPr>
              <w:shd w:val="clear" w:color="auto" w:fill="FFFFFF"/>
              <w:jc w:val="center"/>
            </w:pPr>
            <w:r w:rsidRPr="005F26DE">
              <w:t>1</w:t>
            </w:r>
          </w:p>
        </w:tc>
        <w:tc>
          <w:tcPr>
            <w:tcW w:w="2122" w:type="dxa"/>
            <w:vAlign w:val="center"/>
          </w:tcPr>
          <w:p w14:paraId="305834EB" w14:textId="77777777" w:rsidR="0088229E" w:rsidRPr="005F26DE" w:rsidRDefault="0088229E" w:rsidP="00BA3D2C">
            <w:pPr>
              <w:shd w:val="clear" w:color="auto" w:fill="FFFFFF"/>
              <w:jc w:val="center"/>
            </w:pPr>
            <w:r w:rsidRPr="005F26DE">
              <w:t>2</w:t>
            </w:r>
          </w:p>
        </w:tc>
        <w:tc>
          <w:tcPr>
            <w:tcW w:w="1440" w:type="dxa"/>
            <w:vAlign w:val="center"/>
          </w:tcPr>
          <w:p w14:paraId="42F2F8F5" w14:textId="77777777" w:rsidR="0088229E" w:rsidRPr="005F26DE" w:rsidRDefault="0088229E" w:rsidP="00BA3D2C">
            <w:pPr>
              <w:shd w:val="clear" w:color="auto" w:fill="FFFFFF"/>
              <w:jc w:val="center"/>
            </w:pPr>
            <w:r w:rsidRPr="005F26DE">
              <w:t>3</w:t>
            </w:r>
          </w:p>
        </w:tc>
        <w:tc>
          <w:tcPr>
            <w:tcW w:w="900" w:type="dxa"/>
            <w:vAlign w:val="center"/>
          </w:tcPr>
          <w:p w14:paraId="7E45A3D2" w14:textId="77777777" w:rsidR="0088229E" w:rsidRPr="005F26DE" w:rsidRDefault="0088229E" w:rsidP="00BA3D2C">
            <w:pPr>
              <w:shd w:val="clear" w:color="auto" w:fill="FFFFFF"/>
              <w:jc w:val="center"/>
            </w:pPr>
            <w:r w:rsidRPr="005F26DE">
              <w:t>4</w:t>
            </w:r>
          </w:p>
        </w:tc>
        <w:tc>
          <w:tcPr>
            <w:tcW w:w="2396" w:type="dxa"/>
            <w:vAlign w:val="center"/>
          </w:tcPr>
          <w:p w14:paraId="50AAA0CE" w14:textId="77777777" w:rsidR="0088229E" w:rsidRPr="005F26DE" w:rsidRDefault="0088229E" w:rsidP="00BA3D2C">
            <w:pPr>
              <w:shd w:val="clear" w:color="auto" w:fill="FFFFFF"/>
              <w:jc w:val="center"/>
            </w:pPr>
            <w:r w:rsidRPr="005F26DE">
              <w:t>5</w:t>
            </w:r>
          </w:p>
        </w:tc>
        <w:tc>
          <w:tcPr>
            <w:tcW w:w="2027" w:type="dxa"/>
            <w:vAlign w:val="center"/>
          </w:tcPr>
          <w:p w14:paraId="3CE7DFDE" w14:textId="77777777" w:rsidR="0088229E" w:rsidRPr="005F26DE" w:rsidRDefault="0088229E" w:rsidP="00BA3D2C">
            <w:pPr>
              <w:shd w:val="clear" w:color="auto" w:fill="FFFFFF"/>
              <w:jc w:val="center"/>
            </w:pPr>
            <w:r w:rsidRPr="005F26DE">
              <w:t>6</w:t>
            </w:r>
          </w:p>
        </w:tc>
      </w:tr>
      <w:tr w:rsidR="0088229E" w:rsidRPr="005F26DE" w14:paraId="44A72DD1" w14:textId="77777777" w:rsidTr="00BA3D2C">
        <w:trPr>
          <w:trHeight w:val="920"/>
        </w:trPr>
        <w:tc>
          <w:tcPr>
            <w:tcW w:w="577" w:type="dxa"/>
          </w:tcPr>
          <w:p w14:paraId="37501B36" w14:textId="77777777" w:rsidR="0088229E" w:rsidRPr="005F26DE" w:rsidRDefault="0088229E" w:rsidP="00BA3D2C">
            <w:pPr>
              <w:ind w:left="360"/>
            </w:pPr>
            <w:r>
              <w:t>1</w:t>
            </w:r>
          </w:p>
        </w:tc>
        <w:tc>
          <w:tcPr>
            <w:tcW w:w="2122" w:type="dxa"/>
          </w:tcPr>
          <w:p w14:paraId="1730B273" w14:textId="77777777" w:rsidR="0088229E" w:rsidRPr="005F26DE" w:rsidRDefault="0088229E" w:rsidP="00BA3D2C">
            <w:pPr>
              <w:ind w:left="360"/>
            </w:pPr>
          </w:p>
        </w:tc>
        <w:tc>
          <w:tcPr>
            <w:tcW w:w="1440" w:type="dxa"/>
          </w:tcPr>
          <w:p w14:paraId="423A925C" w14:textId="77777777" w:rsidR="0088229E" w:rsidRPr="005F26DE" w:rsidRDefault="0088229E" w:rsidP="00BA3D2C"/>
        </w:tc>
        <w:tc>
          <w:tcPr>
            <w:tcW w:w="900" w:type="dxa"/>
          </w:tcPr>
          <w:p w14:paraId="5C0DB02F" w14:textId="77777777" w:rsidR="0088229E" w:rsidRPr="005F26DE" w:rsidRDefault="0088229E" w:rsidP="00BA3D2C"/>
        </w:tc>
        <w:tc>
          <w:tcPr>
            <w:tcW w:w="2396" w:type="dxa"/>
          </w:tcPr>
          <w:p w14:paraId="142CCFF9" w14:textId="77777777" w:rsidR="0088229E" w:rsidRPr="005F26DE" w:rsidRDefault="0088229E" w:rsidP="00BA3D2C"/>
        </w:tc>
        <w:tc>
          <w:tcPr>
            <w:tcW w:w="2027" w:type="dxa"/>
            <w:vMerge w:val="restart"/>
          </w:tcPr>
          <w:p w14:paraId="16332F38" w14:textId="77777777" w:rsidR="0088229E" w:rsidRPr="005F26DE" w:rsidRDefault="0088229E" w:rsidP="00BA3D2C">
            <w:r>
              <w:t>В соответствии с диапазоном измеряемых концентраций до ПДК водных объектов рыбохозяйственного значения</w:t>
            </w:r>
          </w:p>
        </w:tc>
      </w:tr>
      <w:tr w:rsidR="0088229E" w:rsidRPr="005F26DE" w14:paraId="4599CD65" w14:textId="77777777" w:rsidTr="00BA3D2C">
        <w:trPr>
          <w:trHeight w:val="166"/>
        </w:trPr>
        <w:tc>
          <w:tcPr>
            <w:tcW w:w="577" w:type="dxa"/>
          </w:tcPr>
          <w:p w14:paraId="5C9586C9" w14:textId="77777777" w:rsidR="0088229E" w:rsidRPr="005F26DE" w:rsidRDefault="0088229E" w:rsidP="00BA3D2C">
            <w:pPr>
              <w:ind w:left="360"/>
            </w:pPr>
            <w:r>
              <w:t>2</w:t>
            </w:r>
          </w:p>
        </w:tc>
        <w:tc>
          <w:tcPr>
            <w:tcW w:w="2122" w:type="dxa"/>
          </w:tcPr>
          <w:p w14:paraId="6F60C161" w14:textId="77777777" w:rsidR="0088229E" w:rsidRPr="005F26DE" w:rsidRDefault="0088229E" w:rsidP="00BA3D2C">
            <w:pPr>
              <w:ind w:left="360"/>
            </w:pPr>
          </w:p>
        </w:tc>
        <w:tc>
          <w:tcPr>
            <w:tcW w:w="1440" w:type="dxa"/>
          </w:tcPr>
          <w:p w14:paraId="6DE7A9CF" w14:textId="77777777" w:rsidR="0088229E" w:rsidRPr="005F26DE" w:rsidRDefault="0088229E" w:rsidP="00BA3D2C"/>
        </w:tc>
        <w:tc>
          <w:tcPr>
            <w:tcW w:w="900" w:type="dxa"/>
          </w:tcPr>
          <w:p w14:paraId="6B6A68E7" w14:textId="77777777" w:rsidR="0088229E" w:rsidRPr="005F26DE" w:rsidRDefault="0088229E" w:rsidP="00BA3D2C"/>
        </w:tc>
        <w:tc>
          <w:tcPr>
            <w:tcW w:w="2396" w:type="dxa"/>
          </w:tcPr>
          <w:p w14:paraId="6C4745C0" w14:textId="77777777" w:rsidR="0088229E" w:rsidRPr="005F26DE" w:rsidRDefault="0088229E" w:rsidP="00BA3D2C"/>
        </w:tc>
        <w:tc>
          <w:tcPr>
            <w:tcW w:w="2027" w:type="dxa"/>
            <w:vMerge/>
          </w:tcPr>
          <w:p w14:paraId="054BBCE2" w14:textId="77777777" w:rsidR="0088229E" w:rsidRPr="005F26DE" w:rsidRDefault="0088229E" w:rsidP="00BA3D2C"/>
        </w:tc>
      </w:tr>
    </w:tbl>
    <w:p w14:paraId="3869645F" w14:textId="77777777" w:rsidR="0088229E" w:rsidRPr="005F26DE" w:rsidRDefault="0088229E" w:rsidP="0088229E">
      <w:pPr>
        <w:tabs>
          <w:tab w:val="left" w:pos="0"/>
        </w:tabs>
        <w:ind w:firstLine="686"/>
        <w:jc w:val="both"/>
      </w:pPr>
    </w:p>
    <w:p w14:paraId="3E3C71B2" w14:textId="77777777" w:rsidR="0088229E" w:rsidRPr="00EF5AC3" w:rsidRDefault="0088229E" w:rsidP="0088229E">
      <w:pPr>
        <w:tabs>
          <w:tab w:val="left" w:pos="0"/>
        </w:tabs>
        <w:ind w:firstLine="686"/>
        <w:jc w:val="both"/>
        <w:outlineLvl w:val="0"/>
      </w:pPr>
      <w:r w:rsidRPr="00EF5AC3">
        <w:t>Условия испытания соответствуют требованиям НД.</w:t>
      </w:r>
    </w:p>
    <w:p w14:paraId="2FE283B2" w14:textId="77777777" w:rsidR="0088229E" w:rsidRPr="00EF5AC3" w:rsidRDefault="0088229E" w:rsidP="0088229E">
      <w:pPr>
        <w:ind w:left="360"/>
      </w:pPr>
    </w:p>
    <w:p w14:paraId="1FE308D3" w14:textId="77777777" w:rsidR="0088229E" w:rsidRPr="00EF5AC3" w:rsidRDefault="0088229E" w:rsidP="0088229E">
      <w:pPr>
        <w:ind w:left="360"/>
      </w:pPr>
    </w:p>
    <w:p w14:paraId="63D6533A" w14:textId="77777777" w:rsidR="0088229E" w:rsidRPr="00EF5AC3" w:rsidRDefault="0088229E" w:rsidP="0088229E">
      <w:pPr>
        <w:ind w:left="360"/>
      </w:pPr>
      <w:r w:rsidRPr="00EF5AC3">
        <w:rPr>
          <w:b/>
        </w:rPr>
        <w:t>Краткие выводы:</w:t>
      </w:r>
      <w:r w:rsidRPr="00EF5AC3">
        <w:t xml:space="preserve"> Приводятся анализ качества вод, соответствие нормативам (</w:t>
      </w:r>
      <w:proofErr w:type="gramStart"/>
      <w:r w:rsidRPr="00EF5AC3">
        <w:t>ПДК,  НДС</w:t>
      </w:r>
      <w:proofErr w:type="gramEnd"/>
      <w:r w:rsidRPr="00EF5AC3">
        <w:t xml:space="preserve">, НДВ), сравнение с данными за предыдущий отбор проб и данные за тот же период прошлого года, причины отклонения от нормативов и прошлых данных …  </w:t>
      </w:r>
    </w:p>
    <w:p w14:paraId="3043CA56" w14:textId="77777777" w:rsidR="0088229E" w:rsidRPr="00EF5AC3" w:rsidRDefault="0088229E" w:rsidP="0088229E">
      <w:pPr>
        <w:ind w:left="360"/>
      </w:pPr>
    </w:p>
    <w:p w14:paraId="33B61F28" w14:textId="77777777" w:rsidR="0088229E" w:rsidRPr="00EF5AC3" w:rsidRDefault="0088229E" w:rsidP="0088229E">
      <w:pPr>
        <w:ind w:left="360"/>
      </w:pPr>
    </w:p>
    <w:tbl>
      <w:tblPr>
        <w:tblW w:w="964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3060"/>
        <w:gridCol w:w="1906"/>
      </w:tblGrid>
      <w:tr w:rsidR="0088229E" w:rsidRPr="00EF5AC3" w14:paraId="0A4BB908" w14:textId="77777777" w:rsidTr="00BA3D2C">
        <w:tc>
          <w:tcPr>
            <w:tcW w:w="4680" w:type="dxa"/>
          </w:tcPr>
          <w:p w14:paraId="6CD61A2B" w14:textId="77777777" w:rsidR="0088229E" w:rsidRPr="00EF5AC3" w:rsidRDefault="0088229E" w:rsidP="00BA3D2C">
            <w:pPr>
              <w:ind w:left="57"/>
            </w:pPr>
            <w:r w:rsidRPr="00EF5AC3">
              <w:t>Должность ответственного специалиста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CB6DF40" w14:textId="77777777" w:rsidR="0088229E" w:rsidRPr="00EF5AC3" w:rsidRDefault="0088229E" w:rsidP="00BA3D2C"/>
        </w:tc>
        <w:tc>
          <w:tcPr>
            <w:tcW w:w="1906" w:type="dxa"/>
          </w:tcPr>
          <w:p w14:paraId="3E9F8F5D" w14:textId="77777777" w:rsidR="0088229E" w:rsidRPr="00EF5AC3" w:rsidRDefault="0088229E" w:rsidP="00BA3D2C">
            <w:r w:rsidRPr="00EF5AC3">
              <w:t>Ф.И.О.</w:t>
            </w:r>
          </w:p>
        </w:tc>
      </w:tr>
      <w:tr w:rsidR="0088229E" w:rsidRPr="00EF5AC3" w14:paraId="26E54B9D" w14:textId="77777777" w:rsidTr="00BA3D2C">
        <w:tc>
          <w:tcPr>
            <w:tcW w:w="4680" w:type="dxa"/>
          </w:tcPr>
          <w:p w14:paraId="16061E02" w14:textId="77777777" w:rsidR="0088229E" w:rsidRPr="00EF5AC3" w:rsidRDefault="0088229E" w:rsidP="00BA3D2C">
            <w:pPr>
              <w:ind w:left="57"/>
            </w:pPr>
          </w:p>
        </w:tc>
        <w:tc>
          <w:tcPr>
            <w:tcW w:w="3060" w:type="dxa"/>
          </w:tcPr>
          <w:p w14:paraId="03B9EBC0" w14:textId="77777777" w:rsidR="0088229E" w:rsidRPr="00EF5AC3" w:rsidRDefault="0088229E" w:rsidP="00BA3D2C">
            <w:pPr>
              <w:ind w:left="57"/>
              <w:jc w:val="center"/>
            </w:pPr>
            <w:r w:rsidRPr="00347E1F">
              <w:rPr>
                <w:i/>
                <w:vertAlign w:val="superscript"/>
              </w:rPr>
              <w:t>подпись</w:t>
            </w:r>
          </w:p>
        </w:tc>
        <w:tc>
          <w:tcPr>
            <w:tcW w:w="1906" w:type="dxa"/>
          </w:tcPr>
          <w:p w14:paraId="0E95E0FF" w14:textId="77777777" w:rsidR="0088229E" w:rsidRPr="00EF5AC3" w:rsidRDefault="0088229E" w:rsidP="00BA3D2C">
            <w:pPr>
              <w:ind w:left="57"/>
            </w:pPr>
          </w:p>
        </w:tc>
      </w:tr>
    </w:tbl>
    <w:p w14:paraId="4592899F" w14:textId="77777777" w:rsidR="0088229E" w:rsidRPr="005F26DE" w:rsidRDefault="0088229E" w:rsidP="0088229E">
      <w:pPr>
        <w:ind w:left="360"/>
        <w:jc w:val="right"/>
        <w:outlineLvl w:val="0"/>
      </w:pPr>
    </w:p>
    <w:p w14:paraId="21B66C75" w14:textId="77777777" w:rsidR="0088229E" w:rsidRDefault="0088229E" w:rsidP="0088229E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E6B9A38" w14:textId="77777777" w:rsidR="0088229E" w:rsidRDefault="0088229E" w:rsidP="0088229E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1084EC1" w14:textId="77777777" w:rsidR="0088229E" w:rsidRDefault="0088229E" w:rsidP="0088229E">
      <w:pPr>
        <w:ind w:left="360"/>
        <w:rPr>
          <w:b/>
        </w:rPr>
      </w:pPr>
    </w:p>
    <w:p w14:paraId="26C2180F" w14:textId="77777777" w:rsidR="0088229E" w:rsidRPr="005F26DE" w:rsidRDefault="0088229E" w:rsidP="0088229E">
      <w:pPr>
        <w:ind w:left="360"/>
        <w:rPr>
          <w:color w:val="000000"/>
        </w:rPr>
      </w:pPr>
    </w:p>
    <w:p w14:paraId="7F21B809" w14:textId="77777777" w:rsidR="0088229E" w:rsidRDefault="0088229E" w:rsidP="0088229E">
      <w:pPr>
        <w:ind w:left="1069"/>
        <w:jc w:val="both"/>
        <w:rPr>
          <w:color w:val="000000"/>
        </w:rPr>
      </w:pPr>
    </w:p>
    <w:sectPr w:rsidR="0088229E" w:rsidSect="00AF3B7E">
      <w:pgSz w:w="11907" w:h="16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4E"/>
    <w:multiLevelType w:val="hybridMultilevel"/>
    <w:tmpl w:val="FDE4A96C"/>
    <w:lvl w:ilvl="0" w:tplc="7C5A11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BAE480F"/>
    <w:multiLevelType w:val="hybridMultilevel"/>
    <w:tmpl w:val="6870173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FDA1589"/>
    <w:multiLevelType w:val="hybridMultilevel"/>
    <w:tmpl w:val="50DED2D2"/>
    <w:lvl w:ilvl="0" w:tplc="3CAAB6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96E2CC4">
      <w:numFmt w:val="none"/>
      <w:lvlText w:val=""/>
      <w:lvlJc w:val="left"/>
      <w:pPr>
        <w:tabs>
          <w:tab w:val="num" w:pos="360"/>
        </w:tabs>
      </w:pPr>
    </w:lvl>
    <w:lvl w:ilvl="2" w:tplc="AB38157A">
      <w:numFmt w:val="none"/>
      <w:lvlText w:val=""/>
      <w:lvlJc w:val="left"/>
      <w:pPr>
        <w:tabs>
          <w:tab w:val="num" w:pos="360"/>
        </w:tabs>
      </w:pPr>
    </w:lvl>
    <w:lvl w:ilvl="3" w:tplc="48EE3E96">
      <w:numFmt w:val="none"/>
      <w:lvlText w:val=""/>
      <w:lvlJc w:val="left"/>
      <w:pPr>
        <w:tabs>
          <w:tab w:val="num" w:pos="360"/>
        </w:tabs>
      </w:pPr>
    </w:lvl>
    <w:lvl w:ilvl="4" w:tplc="87DCAE2C">
      <w:numFmt w:val="none"/>
      <w:lvlText w:val=""/>
      <w:lvlJc w:val="left"/>
      <w:pPr>
        <w:tabs>
          <w:tab w:val="num" w:pos="360"/>
        </w:tabs>
      </w:pPr>
    </w:lvl>
    <w:lvl w:ilvl="5" w:tplc="4166509C">
      <w:numFmt w:val="none"/>
      <w:lvlText w:val=""/>
      <w:lvlJc w:val="left"/>
      <w:pPr>
        <w:tabs>
          <w:tab w:val="num" w:pos="360"/>
        </w:tabs>
      </w:pPr>
    </w:lvl>
    <w:lvl w:ilvl="6" w:tplc="02920804">
      <w:numFmt w:val="none"/>
      <w:lvlText w:val=""/>
      <w:lvlJc w:val="left"/>
      <w:pPr>
        <w:tabs>
          <w:tab w:val="num" w:pos="360"/>
        </w:tabs>
      </w:pPr>
    </w:lvl>
    <w:lvl w:ilvl="7" w:tplc="BC081E30">
      <w:numFmt w:val="none"/>
      <w:lvlText w:val=""/>
      <w:lvlJc w:val="left"/>
      <w:pPr>
        <w:tabs>
          <w:tab w:val="num" w:pos="360"/>
        </w:tabs>
      </w:pPr>
    </w:lvl>
    <w:lvl w:ilvl="8" w:tplc="5AB064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930DAD"/>
    <w:multiLevelType w:val="hybridMultilevel"/>
    <w:tmpl w:val="3802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D3E50"/>
    <w:multiLevelType w:val="multilevel"/>
    <w:tmpl w:val="9362C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4C35A6"/>
    <w:multiLevelType w:val="multilevel"/>
    <w:tmpl w:val="0824B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B561E4E"/>
    <w:multiLevelType w:val="hybridMultilevel"/>
    <w:tmpl w:val="D8C0D4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91418"/>
    <w:multiLevelType w:val="hybridMultilevel"/>
    <w:tmpl w:val="B75CF664"/>
    <w:lvl w:ilvl="0" w:tplc="1666AE64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0021F7E"/>
    <w:multiLevelType w:val="multilevel"/>
    <w:tmpl w:val="B28C3C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5864289"/>
    <w:multiLevelType w:val="multilevel"/>
    <w:tmpl w:val="D7FC9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56107CBA"/>
    <w:multiLevelType w:val="hybridMultilevel"/>
    <w:tmpl w:val="9EDE2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8A6AC8"/>
    <w:multiLevelType w:val="multilevel"/>
    <w:tmpl w:val="84C057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A577330"/>
    <w:multiLevelType w:val="hybridMultilevel"/>
    <w:tmpl w:val="B16AC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03D22"/>
    <w:multiLevelType w:val="multilevel"/>
    <w:tmpl w:val="0C927CA6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680A2494"/>
    <w:multiLevelType w:val="hybridMultilevel"/>
    <w:tmpl w:val="ED14C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2E8A"/>
    <w:multiLevelType w:val="hybridMultilevel"/>
    <w:tmpl w:val="DB142A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6" w15:restartNumberingAfterBreak="0">
    <w:nsid w:val="6C472FD9"/>
    <w:multiLevelType w:val="multilevel"/>
    <w:tmpl w:val="84C057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C9B0906"/>
    <w:multiLevelType w:val="multilevel"/>
    <w:tmpl w:val="0C927CA6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7EAF41CF"/>
    <w:multiLevelType w:val="hybridMultilevel"/>
    <w:tmpl w:val="C7E40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7F"/>
    <w:rsid w:val="00252D2F"/>
    <w:rsid w:val="002D0DD1"/>
    <w:rsid w:val="0088229E"/>
    <w:rsid w:val="00BF617F"/>
    <w:rsid w:val="00C819AE"/>
    <w:rsid w:val="00DE1A79"/>
    <w:rsid w:val="00E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D95D0"/>
  <w15:chartTrackingRefBased/>
  <w15:docId w15:val="{682733B2-79BA-4EB3-BCC6-D88BE17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29E"/>
    <w:pPr>
      <w:keepNext/>
      <w:ind w:right="-7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8229E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229E"/>
    <w:pPr>
      <w:keepNext/>
      <w:ind w:right="-1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229E"/>
    <w:pPr>
      <w:keepNext/>
      <w:ind w:right="-1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229E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8229E"/>
    <w:pPr>
      <w:keepNext/>
      <w:ind w:right="-1" w:firstLine="567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229E"/>
    <w:pPr>
      <w:keepNext/>
      <w:jc w:val="center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88229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88229E"/>
    <w:pPr>
      <w:keepNext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2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2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2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2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229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2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229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1">
    <w:name w:val="çàãîëîâîê 1"/>
    <w:basedOn w:val="a"/>
    <w:next w:val="a"/>
    <w:rsid w:val="0088229E"/>
    <w:pPr>
      <w:keepNext/>
      <w:jc w:val="center"/>
    </w:pPr>
    <w:rPr>
      <w:sz w:val="24"/>
      <w:szCs w:val="24"/>
    </w:rPr>
  </w:style>
  <w:style w:type="paragraph" w:customStyle="1" w:styleId="31">
    <w:name w:val="çàãîëîâîê 3"/>
    <w:basedOn w:val="a"/>
    <w:next w:val="a"/>
    <w:rsid w:val="0088229E"/>
    <w:pPr>
      <w:keepNext/>
      <w:jc w:val="center"/>
    </w:pPr>
    <w:rPr>
      <w:b/>
      <w:bCs/>
      <w:sz w:val="22"/>
      <w:szCs w:val="22"/>
    </w:rPr>
  </w:style>
  <w:style w:type="paragraph" w:styleId="a3">
    <w:name w:val="Title"/>
    <w:aliases w:val="Название"/>
    <w:basedOn w:val="a"/>
    <w:link w:val="12"/>
    <w:qFormat/>
    <w:rsid w:val="0088229E"/>
    <w:pPr>
      <w:ind w:right="-76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uiPriority w:val="10"/>
    <w:rsid w:val="008822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88229E"/>
    <w:pPr>
      <w:ind w:right="-1"/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8822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 Indent"/>
    <w:basedOn w:val="a"/>
    <w:link w:val="a8"/>
    <w:rsid w:val="0088229E"/>
    <w:pPr>
      <w:ind w:right="-766" w:firstLine="56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8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8229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82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229E"/>
  </w:style>
  <w:style w:type="paragraph" w:styleId="21">
    <w:name w:val="Body Text Indent 2"/>
    <w:basedOn w:val="a"/>
    <w:link w:val="22"/>
    <w:rsid w:val="0088229E"/>
    <w:pPr>
      <w:ind w:right="-1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8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Îñíîâíîé òåêñò 2"/>
    <w:basedOn w:val="a"/>
    <w:rsid w:val="0088229E"/>
    <w:pPr>
      <w:ind w:firstLine="720"/>
      <w:jc w:val="both"/>
    </w:pPr>
    <w:rPr>
      <w:sz w:val="24"/>
      <w:szCs w:val="24"/>
    </w:rPr>
  </w:style>
  <w:style w:type="paragraph" w:customStyle="1" w:styleId="24">
    <w:name w:val="Îñíîâíîé òåêñò ñ îòñòóïîì 2"/>
    <w:basedOn w:val="a"/>
    <w:rsid w:val="0088229E"/>
    <w:pPr>
      <w:ind w:firstLine="851"/>
      <w:jc w:val="both"/>
    </w:pPr>
    <w:rPr>
      <w:sz w:val="24"/>
      <w:szCs w:val="24"/>
    </w:rPr>
  </w:style>
  <w:style w:type="paragraph" w:styleId="ac">
    <w:name w:val="Body Text"/>
    <w:basedOn w:val="a"/>
    <w:link w:val="ad"/>
    <w:rsid w:val="0088229E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882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Âåðõíèé êîëîíòèòóë"/>
    <w:basedOn w:val="a"/>
    <w:rsid w:val="0088229E"/>
    <w:pPr>
      <w:tabs>
        <w:tab w:val="center" w:pos="4153"/>
        <w:tab w:val="right" w:pos="8306"/>
      </w:tabs>
    </w:pPr>
  </w:style>
  <w:style w:type="paragraph" w:customStyle="1" w:styleId="af">
    <w:name w:val="Íèæíèé êîëîíòèòóë"/>
    <w:basedOn w:val="a"/>
    <w:rsid w:val="0088229E"/>
    <w:pPr>
      <w:tabs>
        <w:tab w:val="center" w:pos="4153"/>
        <w:tab w:val="right" w:pos="8306"/>
      </w:tabs>
    </w:pPr>
  </w:style>
  <w:style w:type="character" w:customStyle="1" w:styleId="af0">
    <w:name w:val="íîìåð ñòðàíèöû"/>
    <w:basedOn w:val="a0"/>
    <w:rsid w:val="0088229E"/>
  </w:style>
  <w:style w:type="paragraph" w:customStyle="1" w:styleId="times13">
    <w:name w:val="times13"/>
    <w:basedOn w:val="a"/>
    <w:rsid w:val="0088229E"/>
    <w:pPr>
      <w:autoSpaceDE/>
      <w:autoSpaceDN/>
      <w:adjustRightInd/>
    </w:pPr>
    <w:rPr>
      <w:rFonts w:ascii="Journal" w:eastAsia="Journal" w:hAnsi="Journal"/>
      <w:sz w:val="26"/>
    </w:rPr>
  </w:style>
  <w:style w:type="paragraph" w:customStyle="1" w:styleId="times15">
    <w:name w:val="times15"/>
    <w:basedOn w:val="a"/>
    <w:rsid w:val="0088229E"/>
    <w:pPr>
      <w:autoSpaceDE/>
      <w:autoSpaceDN/>
      <w:adjustRightInd/>
    </w:pPr>
    <w:rPr>
      <w:rFonts w:ascii="Journal" w:eastAsia="Journal" w:hAnsi="Journal"/>
      <w:sz w:val="30"/>
    </w:rPr>
  </w:style>
  <w:style w:type="paragraph" w:styleId="25">
    <w:name w:val="Body Text 2"/>
    <w:basedOn w:val="a"/>
    <w:link w:val="26"/>
    <w:rsid w:val="0088229E"/>
    <w:pPr>
      <w:ind w:right="-62"/>
      <w:jc w:val="center"/>
    </w:pPr>
    <w:rPr>
      <w:b/>
      <w:bCs/>
    </w:rPr>
  </w:style>
  <w:style w:type="character" w:customStyle="1" w:styleId="26">
    <w:name w:val="Основной текст 2 Знак"/>
    <w:basedOn w:val="a0"/>
    <w:link w:val="25"/>
    <w:rsid w:val="00882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rsid w:val="0088229E"/>
    <w:rPr>
      <w:color w:val="0000FF"/>
      <w:u w:val="single"/>
    </w:rPr>
  </w:style>
  <w:style w:type="character" w:styleId="af2">
    <w:name w:val="FollowedHyperlink"/>
    <w:rsid w:val="0088229E"/>
    <w:rPr>
      <w:color w:val="800080"/>
      <w:u w:val="single"/>
    </w:rPr>
  </w:style>
  <w:style w:type="paragraph" w:styleId="af3">
    <w:name w:val="Balloon Text"/>
    <w:basedOn w:val="a"/>
    <w:link w:val="af4"/>
    <w:semiHidden/>
    <w:rsid w:val="008822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8229E"/>
    <w:rPr>
      <w:rFonts w:ascii="Tahoma" w:eastAsia="Times New Roman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semiHidden/>
    <w:rsid w:val="0088229E"/>
    <w:pPr>
      <w:widowControl w:val="0"/>
      <w:tabs>
        <w:tab w:val="right" w:leader="dot" w:pos="9639"/>
      </w:tabs>
      <w:overflowPunct w:val="0"/>
      <w:textAlignment w:val="baseline"/>
    </w:pPr>
    <w:rPr>
      <w:sz w:val="24"/>
    </w:rPr>
  </w:style>
  <w:style w:type="paragraph" w:customStyle="1" w:styleId="BodyTextIndent31">
    <w:name w:val="Body Text Indent 31"/>
    <w:basedOn w:val="a"/>
    <w:rsid w:val="0088229E"/>
    <w:pPr>
      <w:widowControl w:val="0"/>
      <w:overflowPunct w:val="0"/>
      <w:ind w:firstLine="720"/>
      <w:jc w:val="both"/>
      <w:textAlignment w:val="baseline"/>
    </w:pPr>
    <w:rPr>
      <w:sz w:val="28"/>
    </w:rPr>
  </w:style>
  <w:style w:type="table" w:styleId="af5">
    <w:name w:val="Table Grid"/>
    <w:basedOn w:val="a1"/>
    <w:rsid w:val="00882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22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822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2">
    <w:name w:val="Заголовок Знак1"/>
    <w:aliases w:val="Название Знак"/>
    <w:link w:val="a3"/>
    <w:rsid w:val="008822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6">
    <w:name w:val="footer"/>
    <w:basedOn w:val="a"/>
    <w:link w:val="af7"/>
    <w:unhideWhenUsed/>
    <w:rsid w:val="0088229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8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88229E"/>
    <w:pPr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Heading">
    <w:name w:val="Heading"/>
    <w:rsid w:val="0088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Document Map"/>
    <w:basedOn w:val="a"/>
    <w:link w:val="afa"/>
    <w:semiHidden/>
    <w:rsid w:val="0088229E"/>
    <w:pPr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semiHidden/>
    <w:rsid w:val="008822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b">
    <w:name w:val="Unresolved Mention"/>
    <w:uiPriority w:val="99"/>
    <w:semiHidden/>
    <w:unhideWhenUsed/>
    <w:rsid w:val="0088229E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8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Мозель Ольга Викторовна</dc:creator>
  <cp:keywords/>
  <dc:description/>
  <cp:lastModifiedBy>Мозель Ольга Викторовна</cp:lastModifiedBy>
  <cp:revision>5</cp:revision>
  <dcterms:created xsi:type="dcterms:W3CDTF">2021-05-14T06:55:00Z</dcterms:created>
  <dcterms:modified xsi:type="dcterms:W3CDTF">2021-05-31T09:38:00Z</dcterms:modified>
</cp:coreProperties>
</file>